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DF294" w14:textId="77777777" w:rsidR="008D13B7" w:rsidRPr="0083315E" w:rsidRDefault="008D13B7" w:rsidP="008D13B7">
      <w:pPr>
        <w:jc w:val="both"/>
        <w:rPr>
          <w:rFonts w:ascii="Arial Narrow" w:hAnsi="Arial Narrow"/>
          <w:b/>
          <w:bCs/>
          <w:sz w:val="20"/>
          <w:szCs w:val="20"/>
          <w:lang w:val="en-GB"/>
        </w:rPr>
      </w:pPr>
      <w:r w:rsidRPr="0083315E">
        <w:rPr>
          <w:rFonts w:ascii="Arial Narrow" w:hAnsi="Arial Narrow"/>
          <w:b/>
          <w:bCs/>
          <w:sz w:val="20"/>
          <w:szCs w:val="20"/>
          <w:lang w:val="en-GB"/>
        </w:rPr>
        <w:t>Assessment of teachers’ activities during practical activities</w:t>
      </w:r>
      <w:bookmarkStart w:id="0" w:name="_GoBack"/>
      <w:bookmarkEnd w:id="0"/>
    </w:p>
    <w:p w14:paraId="276006A9" w14:textId="77777777" w:rsidR="008D13B7" w:rsidRPr="0083315E" w:rsidRDefault="008D13B7" w:rsidP="008D13B7">
      <w:pPr>
        <w:jc w:val="both"/>
        <w:rPr>
          <w:rFonts w:ascii="Arial Narrow" w:hAnsi="Arial Narrow"/>
          <w:b/>
          <w:bCs/>
          <w:sz w:val="20"/>
          <w:szCs w:val="20"/>
        </w:rPr>
      </w:pPr>
    </w:p>
    <w:tbl>
      <w:tblPr>
        <w:tblStyle w:val="TableGrid"/>
        <w:tblW w:w="9067" w:type="dxa"/>
        <w:tblLayout w:type="fixed"/>
        <w:tblLook w:val="04A0" w:firstRow="1" w:lastRow="0" w:firstColumn="1" w:lastColumn="0" w:noHBand="0" w:noVBand="1"/>
      </w:tblPr>
      <w:tblGrid>
        <w:gridCol w:w="562"/>
        <w:gridCol w:w="4962"/>
        <w:gridCol w:w="567"/>
        <w:gridCol w:w="567"/>
        <w:gridCol w:w="567"/>
        <w:gridCol w:w="567"/>
        <w:gridCol w:w="547"/>
        <w:gridCol w:w="728"/>
      </w:tblGrid>
      <w:tr w:rsidR="008D13B7" w:rsidRPr="0083315E" w14:paraId="1EB7A8EA" w14:textId="77777777" w:rsidTr="00A76949">
        <w:tc>
          <w:tcPr>
            <w:tcW w:w="562" w:type="dxa"/>
            <w:shd w:val="clear" w:color="auto" w:fill="D9D9D9" w:themeFill="background1" w:themeFillShade="D9"/>
          </w:tcPr>
          <w:p w14:paraId="29EC54A4"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No.</w:t>
            </w:r>
          </w:p>
        </w:tc>
        <w:tc>
          <w:tcPr>
            <w:tcW w:w="4962" w:type="dxa"/>
            <w:shd w:val="clear" w:color="auto" w:fill="D9D9D9" w:themeFill="background1" w:themeFillShade="D9"/>
          </w:tcPr>
          <w:p w14:paraId="6A77E9D9"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Assessment</w:t>
            </w:r>
          </w:p>
        </w:tc>
        <w:tc>
          <w:tcPr>
            <w:tcW w:w="567" w:type="dxa"/>
            <w:shd w:val="clear" w:color="auto" w:fill="D9D9D9" w:themeFill="background1" w:themeFillShade="D9"/>
          </w:tcPr>
          <w:p w14:paraId="1553149C" w14:textId="77777777" w:rsidR="008D13B7" w:rsidRPr="004B3C48" w:rsidRDefault="008D13B7" w:rsidP="00A76949">
            <w:pPr>
              <w:jc w:val="center"/>
              <w:rPr>
                <w:rFonts w:ascii="Arial Narrow" w:hAnsi="Arial Narrow"/>
                <w:b/>
                <w:bCs/>
                <w:sz w:val="20"/>
                <w:szCs w:val="20"/>
              </w:rPr>
            </w:pPr>
            <w:r w:rsidRPr="004B3C48">
              <w:rPr>
                <w:rFonts w:ascii="Arial Narrow" w:hAnsi="Arial Narrow"/>
                <w:b/>
                <w:bCs/>
                <w:sz w:val="20"/>
                <w:szCs w:val="20"/>
                <w:lang w:val="en-GB"/>
              </w:rPr>
              <w:t>US</w:t>
            </w:r>
          </w:p>
          <w:p w14:paraId="2F4A51EE" w14:textId="77777777" w:rsidR="008D13B7" w:rsidRPr="004B3C48" w:rsidRDefault="008D13B7" w:rsidP="00A76949">
            <w:pPr>
              <w:jc w:val="center"/>
              <w:rPr>
                <w:rFonts w:ascii="Arial Narrow" w:hAnsi="Arial Narrow"/>
                <w:sz w:val="20"/>
                <w:szCs w:val="20"/>
              </w:rPr>
            </w:pPr>
            <w:r w:rsidRPr="004B3C48">
              <w:rPr>
                <w:rFonts w:ascii="Arial Narrow" w:hAnsi="Arial Narrow"/>
                <w:sz w:val="20"/>
                <w:szCs w:val="20"/>
                <w:lang w:val="en-GB"/>
              </w:rPr>
              <w:t>(1)</w:t>
            </w:r>
          </w:p>
        </w:tc>
        <w:tc>
          <w:tcPr>
            <w:tcW w:w="567" w:type="dxa"/>
            <w:shd w:val="clear" w:color="auto" w:fill="D9D9D9" w:themeFill="background1" w:themeFillShade="D9"/>
          </w:tcPr>
          <w:p w14:paraId="5135E636" w14:textId="77777777" w:rsidR="008D13B7" w:rsidRPr="004B3C48" w:rsidRDefault="008D13B7" w:rsidP="00A76949">
            <w:pPr>
              <w:jc w:val="center"/>
              <w:rPr>
                <w:rFonts w:ascii="Arial Narrow" w:hAnsi="Arial Narrow"/>
                <w:b/>
                <w:bCs/>
                <w:sz w:val="20"/>
                <w:szCs w:val="20"/>
              </w:rPr>
            </w:pPr>
            <w:r w:rsidRPr="004B3C48">
              <w:rPr>
                <w:rFonts w:ascii="Arial Narrow" w:hAnsi="Arial Narrow"/>
                <w:b/>
                <w:bCs/>
                <w:sz w:val="20"/>
                <w:szCs w:val="20"/>
                <w:lang w:val="en-GB"/>
              </w:rPr>
              <w:t>S</w:t>
            </w:r>
          </w:p>
          <w:p w14:paraId="1BCD7BCA" w14:textId="77777777" w:rsidR="008D13B7" w:rsidRPr="004B3C48" w:rsidRDefault="008D13B7" w:rsidP="00A76949">
            <w:pPr>
              <w:jc w:val="center"/>
              <w:rPr>
                <w:rFonts w:ascii="Arial Narrow" w:hAnsi="Arial Narrow"/>
                <w:sz w:val="20"/>
                <w:szCs w:val="20"/>
              </w:rPr>
            </w:pPr>
            <w:r w:rsidRPr="004B3C48">
              <w:rPr>
                <w:rFonts w:ascii="Arial Narrow" w:hAnsi="Arial Narrow"/>
                <w:sz w:val="20"/>
                <w:szCs w:val="20"/>
                <w:lang w:val="en-GB"/>
              </w:rPr>
              <w:t>(2)</w:t>
            </w:r>
          </w:p>
        </w:tc>
        <w:tc>
          <w:tcPr>
            <w:tcW w:w="567" w:type="dxa"/>
            <w:shd w:val="clear" w:color="auto" w:fill="D9D9D9" w:themeFill="background1" w:themeFillShade="D9"/>
          </w:tcPr>
          <w:p w14:paraId="3512A384" w14:textId="77777777" w:rsidR="008D13B7" w:rsidRPr="004B3C48" w:rsidRDefault="008D13B7" w:rsidP="00A76949">
            <w:pPr>
              <w:jc w:val="center"/>
              <w:rPr>
                <w:rFonts w:ascii="Arial Narrow" w:hAnsi="Arial Narrow"/>
                <w:b/>
                <w:bCs/>
                <w:sz w:val="20"/>
                <w:szCs w:val="20"/>
              </w:rPr>
            </w:pPr>
            <w:r w:rsidRPr="004B3C48">
              <w:rPr>
                <w:rFonts w:ascii="Arial Narrow" w:hAnsi="Arial Narrow"/>
                <w:b/>
                <w:bCs/>
                <w:sz w:val="20"/>
                <w:szCs w:val="20"/>
                <w:lang w:val="en-GB"/>
              </w:rPr>
              <w:t>G</w:t>
            </w:r>
          </w:p>
          <w:p w14:paraId="2717BC19" w14:textId="77777777" w:rsidR="008D13B7" w:rsidRPr="004B3C48" w:rsidRDefault="008D13B7" w:rsidP="00A76949">
            <w:pPr>
              <w:jc w:val="center"/>
              <w:rPr>
                <w:rFonts w:ascii="Arial Narrow" w:hAnsi="Arial Narrow"/>
                <w:sz w:val="20"/>
                <w:szCs w:val="20"/>
              </w:rPr>
            </w:pPr>
            <w:r w:rsidRPr="004B3C48">
              <w:rPr>
                <w:rFonts w:ascii="Arial Narrow" w:hAnsi="Arial Narrow"/>
                <w:sz w:val="20"/>
                <w:szCs w:val="20"/>
                <w:lang w:val="en-GB"/>
              </w:rPr>
              <w:t>(3)</w:t>
            </w:r>
          </w:p>
        </w:tc>
        <w:tc>
          <w:tcPr>
            <w:tcW w:w="567" w:type="dxa"/>
            <w:shd w:val="clear" w:color="auto" w:fill="D9D9D9" w:themeFill="background1" w:themeFillShade="D9"/>
          </w:tcPr>
          <w:p w14:paraId="5497C6F3" w14:textId="77777777" w:rsidR="008D13B7" w:rsidRPr="004B3C48" w:rsidRDefault="008D13B7" w:rsidP="00A76949">
            <w:pPr>
              <w:jc w:val="center"/>
              <w:rPr>
                <w:rFonts w:ascii="Arial Narrow" w:hAnsi="Arial Narrow"/>
                <w:b/>
                <w:bCs/>
                <w:sz w:val="20"/>
                <w:szCs w:val="20"/>
              </w:rPr>
            </w:pPr>
            <w:r w:rsidRPr="004B3C48">
              <w:rPr>
                <w:rFonts w:ascii="Arial Narrow" w:hAnsi="Arial Narrow"/>
                <w:b/>
                <w:bCs/>
                <w:sz w:val="20"/>
                <w:szCs w:val="20"/>
                <w:lang w:val="en-GB"/>
              </w:rPr>
              <w:t>VG</w:t>
            </w:r>
          </w:p>
          <w:p w14:paraId="5DB83723" w14:textId="77777777" w:rsidR="008D13B7" w:rsidRPr="004B3C48" w:rsidRDefault="008D13B7" w:rsidP="00A76949">
            <w:pPr>
              <w:jc w:val="center"/>
              <w:rPr>
                <w:rFonts w:ascii="Arial Narrow" w:hAnsi="Arial Narrow"/>
                <w:sz w:val="20"/>
                <w:szCs w:val="20"/>
              </w:rPr>
            </w:pPr>
            <w:r w:rsidRPr="004B3C48">
              <w:rPr>
                <w:rFonts w:ascii="Arial Narrow" w:hAnsi="Arial Narrow"/>
                <w:sz w:val="20"/>
                <w:szCs w:val="20"/>
                <w:lang w:val="en-GB"/>
              </w:rPr>
              <w:t>(4)</w:t>
            </w:r>
          </w:p>
        </w:tc>
        <w:tc>
          <w:tcPr>
            <w:tcW w:w="547" w:type="dxa"/>
            <w:shd w:val="clear" w:color="auto" w:fill="D9D9D9" w:themeFill="background1" w:themeFillShade="D9"/>
          </w:tcPr>
          <w:p w14:paraId="7F2811E7" w14:textId="77777777" w:rsidR="008D13B7" w:rsidRPr="004B3C48" w:rsidRDefault="008D13B7" w:rsidP="00A76949">
            <w:pPr>
              <w:jc w:val="center"/>
              <w:rPr>
                <w:rFonts w:ascii="Arial Narrow" w:hAnsi="Arial Narrow"/>
                <w:b/>
                <w:bCs/>
                <w:sz w:val="20"/>
                <w:szCs w:val="20"/>
              </w:rPr>
            </w:pPr>
            <w:r w:rsidRPr="004B3C48">
              <w:rPr>
                <w:rFonts w:ascii="Arial Narrow" w:hAnsi="Arial Narrow"/>
                <w:b/>
                <w:bCs/>
                <w:sz w:val="20"/>
                <w:szCs w:val="20"/>
                <w:lang w:val="en-GB"/>
              </w:rPr>
              <w:t>EX</w:t>
            </w:r>
          </w:p>
          <w:p w14:paraId="3F43C31A" w14:textId="77777777" w:rsidR="008D13B7" w:rsidRPr="004B3C48" w:rsidRDefault="008D13B7" w:rsidP="00A76949">
            <w:pPr>
              <w:jc w:val="center"/>
              <w:rPr>
                <w:rFonts w:ascii="Arial Narrow" w:hAnsi="Arial Narrow"/>
                <w:sz w:val="20"/>
                <w:szCs w:val="20"/>
              </w:rPr>
            </w:pPr>
            <w:r w:rsidRPr="004B3C48">
              <w:rPr>
                <w:rFonts w:ascii="Arial Narrow" w:hAnsi="Arial Narrow"/>
                <w:sz w:val="20"/>
                <w:szCs w:val="20"/>
                <w:lang w:val="en-GB"/>
              </w:rPr>
              <w:t>(5)</w:t>
            </w:r>
          </w:p>
        </w:tc>
        <w:tc>
          <w:tcPr>
            <w:tcW w:w="728" w:type="dxa"/>
            <w:shd w:val="clear" w:color="auto" w:fill="D9D9D9" w:themeFill="background1" w:themeFillShade="D9"/>
          </w:tcPr>
          <w:p w14:paraId="25A0A3C6" w14:textId="77777777" w:rsidR="008D13B7" w:rsidRPr="004B3C48" w:rsidRDefault="008D13B7" w:rsidP="00A76949">
            <w:pPr>
              <w:jc w:val="center"/>
              <w:rPr>
                <w:rFonts w:ascii="Arial Narrow" w:hAnsi="Arial Narrow"/>
                <w:b/>
                <w:bCs/>
                <w:sz w:val="20"/>
                <w:szCs w:val="20"/>
              </w:rPr>
            </w:pPr>
            <w:r w:rsidRPr="004B3C48">
              <w:rPr>
                <w:rFonts w:ascii="Arial Narrow" w:hAnsi="Arial Narrow"/>
                <w:b/>
                <w:bCs/>
                <w:sz w:val="20"/>
                <w:szCs w:val="20"/>
                <w:lang w:val="en-GB"/>
              </w:rPr>
              <w:t>NA</w:t>
            </w:r>
          </w:p>
        </w:tc>
      </w:tr>
      <w:tr w:rsidR="008D13B7" w:rsidRPr="0083315E" w14:paraId="34DDFDC0" w14:textId="77777777" w:rsidTr="00A76949">
        <w:tc>
          <w:tcPr>
            <w:tcW w:w="562" w:type="dxa"/>
          </w:tcPr>
          <w:p w14:paraId="06D7E583"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1</w:t>
            </w:r>
          </w:p>
        </w:tc>
        <w:tc>
          <w:tcPr>
            <w:tcW w:w="4962" w:type="dxa"/>
          </w:tcPr>
          <w:p w14:paraId="238C9787"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Did the teacher of practical activities introduce herself/ himself during the first practical activity? Were you presented with the objectives of the practical activities, the requirements for participation in the practical activities, the types of practical examination, the available documentation resources, the options for direct or online individual consultations and recovery?</w:t>
            </w:r>
          </w:p>
          <w:p w14:paraId="639DCDB6"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t>US: no information was given;</w:t>
            </w:r>
          </w:p>
          <w:p w14:paraId="37E9BDBF" w14:textId="77777777" w:rsidR="008D13B7" w:rsidRPr="004B3C48" w:rsidRDefault="008D13B7" w:rsidP="00A76949">
            <w:pPr>
              <w:jc w:val="both"/>
              <w:rPr>
                <w:rFonts w:ascii="Arial Narrow" w:hAnsi="Arial Narrow"/>
                <w:sz w:val="20"/>
                <w:szCs w:val="20"/>
              </w:rPr>
            </w:pPr>
            <w:r w:rsidRPr="004B3C48">
              <w:rPr>
                <w:rFonts w:ascii="Arial Narrow" w:hAnsi="Arial Narrow"/>
                <w:i/>
                <w:iCs/>
                <w:sz w:val="20"/>
                <w:szCs w:val="20"/>
                <w:lang w:val="en-GB"/>
              </w:rPr>
              <w:t>EX: all the information needed to complete the teaching activities were explained; the opportunity to ask questions was offered.</w:t>
            </w:r>
          </w:p>
        </w:tc>
        <w:tc>
          <w:tcPr>
            <w:tcW w:w="567" w:type="dxa"/>
          </w:tcPr>
          <w:p w14:paraId="1D21212E" w14:textId="77777777" w:rsidR="008D13B7" w:rsidRPr="004B3C48" w:rsidRDefault="008D13B7" w:rsidP="00A76949">
            <w:pPr>
              <w:jc w:val="both"/>
              <w:rPr>
                <w:rFonts w:ascii="Arial Narrow" w:hAnsi="Arial Narrow"/>
                <w:sz w:val="20"/>
                <w:szCs w:val="20"/>
              </w:rPr>
            </w:pPr>
          </w:p>
        </w:tc>
        <w:tc>
          <w:tcPr>
            <w:tcW w:w="567" w:type="dxa"/>
          </w:tcPr>
          <w:p w14:paraId="1B029E8E" w14:textId="77777777" w:rsidR="008D13B7" w:rsidRPr="004B3C48" w:rsidRDefault="008D13B7" w:rsidP="00A76949">
            <w:pPr>
              <w:jc w:val="both"/>
              <w:rPr>
                <w:rFonts w:ascii="Arial Narrow" w:hAnsi="Arial Narrow"/>
                <w:sz w:val="20"/>
                <w:szCs w:val="20"/>
              </w:rPr>
            </w:pPr>
          </w:p>
        </w:tc>
        <w:tc>
          <w:tcPr>
            <w:tcW w:w="567" w:type="dxa"/>
          </w:tcPr>
          <w:p w14:paraId="4E8973F1" w14:textId="77777777" w:rsidR="008D13B7" w:rsidRPr="004B3C48" w:rsidRDefault="008D13B7" w:rsidP="00A76949">
            <w:pPr>
              <w:jc w:val="both"/>
              <w:rPr>
                <w:rFonts w:ascii="Arial Narrow" w:hAnsi="Arial Narrow"/>
                <w:sz w:val="20"/>
                <w:szCs w:val="20"/>
              </w:rPr>
            </w:pPr>
          </w:p>
        </w:tc>
        <w:tc>
          <w:tcPr>
            <w:tcW w:w="567" w:type="dxa"/>
          </w:tcPr>
          <w:p w14:paraId="0A31D3E6" w14:textId="77777777" w:rsidR="008D13B7" w:rsidRPr="004B3C48" w:rsidRDefault="008D13B7" w:rsidP="00A76949">
            <w:pPr>
              <w:jc w:val="both"/>
              <w:rPr>
                <w:rFonts w:ascii="Arial Narrow" w:hAnsi="Arial Narrow"/>
                <w:sz w:val="20"/>
                <w:szCs w:val="20"/>
              </w:rPr>
            </w:pPr>
          </w:p>
        </w:tc>
        <w:tc>
          <w:tcPr>
            <w:tcW w:w="547" w:type="dxa"/>
          </w:tcPr>
          <w:p w14:paraId="349ACEE2" w14:textId="77777777" w:rsidR="008D13B7" w:rsidRPr="004B3C48" w:rsidRDefault="008D13B7" w:rsidP="00A76949">
            <w:pPr>
              <w:jc w:val="both"/>
              <w:rPr>
                <w:rFonts w:ascii="Arial Narrow" w:hAnsi="Arial Narrow"/>
                <w:sz w:val="20"/>
                <w:szCs w:val="20"/>
              </w:rPr>
            </w:pPr>
          </w:p>
        </w:tc>
        <w:tc>
          <w:tcPr>
            <w:tcW w:w="728" w:type="dxa"/>
          </w:tcPr>
          <w:p w14:paraId="31FF9403" w14:textId="77777777" w:rsidR="008D13B7" w:rsidRPr="004B3C48" w:rsidRDefault="008D13B7" w:rsidP="00A76949">
            <w:pPr>
              <w:jc w:val="both"/>
              <w:rPr>
                <w:rFonts w:ascii="Arial Narrow" w:hAnsi="Arial Narrow"/>
                <w:sz w:val="20"/>
                <w:szCs w:val="20"/>
              </w:rPr>
            </w:pPr>
          </w:p>
        </w:tc>
      </w:tr>
      <w:tr w:rsidR="008D13B7" w:rsidRPr="0083315E" w14:paraId="005195E7" w14:textId="77777777" w:rsidTr="00A76949">
        <w:tc>
          <w:tcPr>
            <w:tcW w:w="562" w:type="dxa"/>
          </w:tcPr>
          <w:p w14:paraId="435C6D3E"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2</w:t>
            </w:r>
          </w:p>
        </w:tc>
        <w:tc>
          <w:tcPr>
            <w:tcW w:w="4962" w:type="dxa"/>
          </w:tcPr>
          <w:p w14:paraId="4BD7A9BB"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How do you assess the quality of the information presented during practical activities?</w:t>
            </w:r>
          </w:p>
          <w:p w14:paraId="2B974C58"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t>US: outdated information, exclusively theoretical, not adapted to the study programme;</w:t>
            </w:r>
          </w:p>
          <w:p w14:paraId="6658848A" w14:textId="77777777" w:rsidR="008D13B7" w:rsidRPr="004B3C48" w:rsidRDefault="008D13B7" w:rsidP="00A76949">
            <w:pPr>
              <w:jc w:val="both"/>
              <w:rPr>
                <w:rFonts w:ascii="Arial Narrow" w:hAnsi="Arial Narrow"/>
                <w:sz w:val="20"/>
                <w:szCs w:val="20"/>
              </w:rPr>
            </w:pPr>
            <w:r w:rsidRPr="004B3C48">
              <w:rPr>
                <w:rFonts w:ascii="Arial Narrow" w:hAnsi="Arial Narrow"/>
                <w:i/>
                <w:iCs/>
                <w:sz w:val="20"/>
                <w:szCs w:val="20"/>
                <w:lang w:val="en-GB"/>
              </w:rPr>
              <w:t>EX: up-to-date, useful information, clear practical activities, adapted to the study programme, with practical references and interaction with students</w:t>
            </w:r>
          </w:p>
        </w:tc>
        <w:tc>
          <w:tcPr>
            <w:tcW w:w="567" w:type="dxa"/>
          </w:tcPr>
          <w:p w14:paraId="6CE1814A" w14:textId="77777777" w:rsidR="008D13B7" w:rsidRPr="004B3C48" w:rsidRDefault="008D13B7" w:rsidP="00A76949">
            <w:pPr>
              <w:jc w:val="both"/>
              <w:rPr>
                <w:rFonts w:ascii="Arial Narrow" w:hAnsi="Arial Narrow"/>
                <w:sz w:val="20"/>
                <w:szCs w:val="20"/>
              </w:rPr>
            </w:pPr>
          </w:p>
        </w:tc>
        <w:tc>
          <w:tcPr>
            <w:tcW w:w="567" w:type="dxa"/>
          </w:tcPr>
          <w:p w14:paraId="2229E7F3" w14:textId="77777777" w:rsidR="008D13B7" w:rsidRPr="004B3C48" w:rsidRDefault="008D13B7" w:rsidP="00A76949">
            <w:pPr>
              <w:jc w:val="both"/>
              <w:rPr>
                <w:rFonts w:ascii="Arial Narrow" w:hAnsi="Arial Narrow"/>
                <w:sz w:val="20"/>
                <w:szCs w:val="20"/>
              </w:rPr>
            </w:pPr>
          </w:p>
        </w:tc>
        <w:tc>
          <w:tcPr>
            <w:tcW w:w="567" w:type="dxa"/>
          </w:tcPr>
          <w:p w14:paraId="3CB416B1" w14:textId="77777777" w:rsidR="008D13B7" w:rsidRPr="004B3C48" w:rsidRDefault="008D13B7" w:rsidP="00A76949">
            <w:pPr>
              <w:jc w:val="both"/>
              <w:rPr>
                <w:rFonts w:ascii="Arial Narrow" w:hAnsi="Arial Narrow"/>
                <w:sz w:val="20"/>
                <w:szCs w:val="20"/>
              </w:rPr>
            </w:pPr>
          </w:p>
        </w:tc>
        <w:tc>
          <w:tcPr>
            <w:tcW w:w="567" w:type="dxa"/>
          </w:tcPr>
          <w:p w14:paraId="63D74DBB" w14:textId="77777777" w:rsidR="008D13B7" w:rsidRPr="004B3C48" w:rsidRDefault="008D13B7" w:rsidP="00A76949">
            <w:pPr>
              <w:jc w:val="both"/>
              <w:rPr>
                <w:rFonts w:ascii="Arial Narrow" w:hAnsi="Arial Narrow"/>
                <w:sz w:val="20"/>
                <w:szCs w:val="20"/>
              </w:rPr>
            </w:pPr>
          </w:p>
        </w:tc>
        <w:tc>
          <w:tcPr>
            <w:tcW w:w="547" w:type="dxa"/>
          </w:tcPr>
          <w:p w14:paraId="55CDD912" w14:textId="77777777" w:rsidR="008D13B7" w:rsidRPr="004B3C48" w:rsidRDefault="008D13B7" w:rsidP="00A76949">
            <w:pPr>
              <w:jc w:val="both"/>
              <w:rPr>
                <w:rFonts w:ascii="Arial Narrow" w:hAnsi="Arial Narrow"/>
                <w:sz w:val="20"/>
                <w:szCs w:val="20"/>
              </w:rPr>
            </w:pPr>
          </w:p>
        </w:tc>
        <w:tc>
          <w:tcPr>
            <w:tcW w:w="728" w:type="dxa"/>
          </w:tcPr>
          <w:p w14:paraId="550D7515" w14:textId="77777777" w:rsidR="008D13B7" w:rsidRPr="004B3C48" w:rsidRDefault="008D13B7" w:rsidP="00A76949">
            <w:pPr>
              <w:jc w:val="both"/>
              <w:rPr>
                <w:rFonts w:ascii="Arial Narrow" w:hAnsi="Arial Narrow"/>
                <w:sz w:val="20"/>
                <w:szCs w:val="20"/>
              </w:rPr>
            </w:pPr>
          </w:p>
        </w:tc>
      </w:tr>
      <w:tr w:rsidR="008D13B7" w:rsidRPr="0083315E" w14:paraId="28687E9E" w14:textId="77777777" w:rsidTr="00A76949">
        <w:tc>
          <w:tcPr>
            <w:tcW w:w="562" w:type="dxa"/>
          </w:tcPr>
          <w:p w14:paraId="54F06847"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3</w:t>
            </w:r>
          </w:p>
        </w:tc>
        <w:tc>
          <w:tcPr>
            <w:tcW w:w="4962" w:type="dxa"/>
          </w:tcPr>
          <w:p w14:paraId="25DD4FD3"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How do you assess the teacher’s ability to convey information?</w:t>
            </w:r>
          </w:p>
          <w:p w14:paraId="364C2652"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t>US: monotonous activities, absence of any demonstrations or practical applications;</w:t>
            </w:r>
          </w:p>
          <w:p w14:paraId="2266FB5F" w14:textId="77777777" w:rsidR="008D13B7" w:rsidRPr="004B3C48" w:rsidRDefault="008D13B7" w:rsidP="00A76949">
            <w:pPr>
              <w:jc w:val="both"/>
              <w:rPr>
                <w:rFonts w:ascii="Arial Narrow" w:hAnsi="Arial Narrow"/>
                <w:sz w:val="20"/>
                <w:szCs w:val="20"/>
              </w:rPr>
            </w:pPr>
            <w:r w:rsidRPr="004B3C48">
              <w:rPr>
                <w:rFonts w:ascii="Arial Narrow" w:hAnsi="Arial Narrow"/>
                <w:i/>
                <w:iCs/>
                <w:sz w:val="20"/>
                <w:szCs w:val="20"/>
                <w:lang w:val="en-GB"/>
              </w:rPr>
              <w:t>EX: practical activities, with direct student involvement, related to the topic, with additional explanations and interdisciplinary connections.</w:t>
            </w:r>
          </w:p>
        </w:tc>
        <w:tc>
          <w:tcPr>
            <w:tcW w:w="567" w:type="dxa"/>
          </w:tcPr>
          <w:p w14:paraId="63C62E59" w14:textId="77777777" w:rsidR="008D13B7" w:rsidRPr="004B3C48" w:rsidRDefault="008D13B7" w:rsidP="00A76949">
            <w:pPr>
              <w:jc w:val="both"/>
              <w:rPr>
                <w:rFonts w:ascii="Arial Narrow" w:hAnsi="Arial Narrow"/>
                <w:sz w:val="20"/>
                <w:szCs w:val="20"/>
              </w:rPr>
            </w:pPr>
          </w:p>
        </w:tc>
        <w:tc>
          <w:tcPr>
            <w:tcW w:w="567" w:type="dxa"/>
          </w:tcPr>
          <w:p w14:paraId="44ECE712" w14:textId="77777777" w:rsidR="008D13B7" w:rsidRPr="004B3C48" w:rsidRDefault="008D13B7" w:rsidP="00A76949">
            <w:pPr>
              <w:jc w:val="both"/>
              <w:rPr>
                <w:rFonts w:ascii="Arial Narrow" w:hAnsi="Arial Narrow"/>
                <w:sz w:val="20"/>
                <w:szCs w:val="20"/>
              </w:rPr>
            </w:pPr>
          </w:p>
        </w:tc>
        <w:tc>
          <w:tcPr>
            <w:tcW w:w="567" w:type="dxa"/>
          </w:tcPr>
          <w:p w14:paraId="4F69761B" w14:textId="77777777" w:rsidR="008D13B7" w:rsidRPr="004B3C48" w:rsidRDefault="008D13B7" w:rsidP="00A76949">
            <w:pPr>
              <w:jc w:val="both"/>
              <w:rPr>
                <w:rFonts w:ascii="Arial Narrow" w:hAnsi="Arial Narrow"/>
                <w:sz w:val="20"/>
                <w:szCs w:val="20"/>
              </w:rPr>
            </w:pPr>
          </w:p>
        </w:tc>
        <w:tc>
          <w:tcPr>
            <w:tcW w:w="567" w:type="dxa"/>
          </w:tcPr>
          <w:p w14:paraId="1BE4B81C" w14:textId="77777777" w:rsidR="008D13B7" w:rsidRPr="004B3C48" w:rsidRDefault="008D13B7" w:rsidP="00A76949">
            <w:pPr>
              <w:jc w:val="both"/>
              <w:rPr>
                <w:rFonts w:ascii="Arial Narrow" w:hAnsi="Arial Narrow"/>
                <w:sz w:val="20"/>
                <w:szCs w:val="20"/>
              </w:rPr>
            </w:pPr>
          </w:p>
        </w:tc>
        <w:tc>
          <w:tcPr>
            <w:tcW w:w="547" w:type="dxa"/>
          </w:tcPr>
          <w:p w14:paraId="3077DCE5" w14:textId="77777777" w:rsidR="008D13B7" w:rsidRPr="004B3C48" w:rsidRDefault="008D13B7" w:rsidP="00A76949">
            <w:pPr>
              <w:jc w:val="both"/>
              <w:rPr>
                <w:rFonts w:ascii="Arial Narrow" w:hAnsi="Arial Narrow"/>
                <w:sz w:val="20"/>
                <w:szCs w:val="20"/>
              </w:rPr>
            </w:pPr>
          </w:p>
        </w:tc>
        <w:tc>
          <w:tcPr>
            <w:tcW w:w="728" w:type="dxa"/>
          </w:tcPr>
          <w:p w14:paraId="0162050D" w14:textId="77777777" w:rsidR="008D13B7" w:rsidRPr="004B3C48" w:rsidRDefault="008D13B7" w:rsidP="00A76949">
            <w:pPr>
              <w:jc w:val="both"/>
              <w:rPr>
                <w:rFonts w:ascii="Arial Narrow" w:hAnsi="Arial Narrow"/>
                <w:sz w:val="20"/>
                <w:szCs w:val="20"/>
              </w:rPr>
            </w:pPr>
          </w:p>
        </w:tc>
      </w:tr>
      <w:tr w:rsidR="008D13B7" w:rsidRPr="0083315E" w14:paraId="67DC5893" w14:textId="77777777" w:rsidTr="00A76949">
        <w:tc>
          <w:tcPr>
            <w:tcW w:w="562" w:type="dxa"/>
          </w:tcPr>
          <w:p w14:paraId="4BCE4466"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4</w:t>
            </w:r>
          </w:p>
        </w:tc>
        <w:tc>
          <w:tcPr>
            <w:tcW w:w="4962" w:type="dxa"/>
          </w:tcPr>
          <w:p w14:paraId="4322C998"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How do you assess the use of the existing equipment and facilities through the involvement of students, how was this facilitated by the teacher, the interaction with patients (for medical-pharmaceutical education: clinical demonstrations, demonstrations of medical equipment)?</w:t>
            </w:r>
          </w:p>
          <w:p w14:paraId="289CA7C8"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t>US: did not use technical means or facilities, completely irrelevant clinical internships;</w:t>
            </w:r>
          </w:p>
          <w:p w14:paraId="1CDD7C26" w14:textId="77777777" w:rsidR="008D13B7" w:rsidRPr="004B3C48" w:rsidRDefault="008D13B7" w:rsidP="00A76949">
            <w:pPr>
              <w:jc w:val="both"/>
              <w:rPr>
                <w:rFonts w:ascii="Arial Narrow" w:hAnsi="Arial Narrow"/>
                <w:sz w:val="20"/>
                <w:szCs w:val="20"/>
              </w:rPr>
            </w:pPr>
            <w:r w:rsidRPr="004B3C48">
              <w:rPr>
                <w:rFonts w:ascii="Arial Narrow" w:hAnsi="Arial Narrow"/>
                <w:i/>
                <w:iCs/>
                <w:sz w:val="20"/>
                <w:szCs w:val="20"/>
                <w:lang w:val="en-GB"/>
              </w:rPr>
              <w:t>EX: interactive activities, with demonstrations of techniques, with practical applications and with sustained activity in patients or in specialised laboratories (in the case of medical-pharmaceutical education).</w:t>
            </w:r>
          </w:p>
        </w:tc>
        <w:tc>
          <w:tcPr>
            <w:tcW w:w="567" w:type="dxa"/>
          </w:tcPr>
          <w:p w14:paraId="77F08522" w14:textId="77777777" w:rsidR="008D13B7" w:rsidRPr="004B3C48" w:rsidRDefault="008D13B7" w:rsidP="00A76949">
            <w:pPr>
              <w:jc w:val="both"/>
              <w:rPr>
                <w:rFonts w:ascii="Arial Narrow" w:hAnsi="Arial Narrow"/>
                <w:sz w:val="20"/>
                <w:szCs w:val="20"/>
              </w:rPr>
            </w:pPr>
          </w:p>
        </w:tc>
        <w:tc>
          <w:tcPr>
            <w:tcW w:w="567" w:type="dxa"/>
          </w:tcPr>
          <w:p w14:paraId="6130668E" w14:textId="77777777" w:rsidR="008D13B7" w:rsidRPr="004B3C48" w:rsidRDefault="008D13B7" w:rsidP="00A76949">
            <w:pPr>
              <w:jc w:val="both"/>
              <w:rPr>
                <w:rFonts w:ascii="Arial Narrow" w:hAnsi="Arial Narrow"/>
                <w:sz w:val="20"/>
                <w:szCs w:val="20"/>
              </w:rPr>
            </w:pPr>
          </w:p>
        </w:tc>
        <w:tc>
          <w:tcPr>
            <w:tcW w:w="567" w:type="dxa"/>
          </w:tcPr>
          <w:p w14:paraId="18DB4382" w14:textId="77777777" w:rsidR="008D13B7" w:rsidRPr="004B3C48" w:rsidRDefault="008D13B7" w:rsidP="00A76949">
            <w:pPr>
              <w:jc w:val="both"/>
              <w:rPr>
                <w:rFonts w:ascii="Arial Narrow" w:hAnsi="Arial Narrow"/>
                <w:sz w:val="20"/>
                <w:szCs w:val="20"/>
              </w:rPr>
            </w:pPr>
          </w:p>
        </w:tc>
        <w:tc>
          <w:tcPr>
            <w:tcW w:w="567" w:type="dxa"/>
          </w:tcPr>
          <w:p w14:paraId="2EB9979D" w14:textId="77777777" w:rsidR="008D13B7" w:rsidRPr="004B3C48" w:rsidRDefault="008D13B7" w:rsidP="00A76949">
            <w:pPr>
              <w:jc w:val="both"/>
              <w:rPr>
                <w:rFonts w:ascii="Arial Narrow" w:hAnsi="Arial Narrow"/>
                <w:sz w:val="20"/>
                <w:szCs w:val="20"/>
              </w:rPr>
            </w:pPr>
          </w:p>
        </w:tc>
        <w:tc>
          <w:tcPr>
            <w:tcW w:w="547" w:type="dxa"/>
          </w:tcPr>
          <w:p w14:paraId="20FA1D28" w14:textId="77777777" w:rsidR="008D13B7" w:rsidRPr="004B3C48" w:rsidRDefault="008D13B7" w:rsidP="00A76949">
            <w:pPr>
              <w:jc w:val="both"/>
              <w:rPr>
                <w:rFonts w:ascii="Arial Narrow" w:hAnsi="Arial Narrow"/>
                <w:sz w:val="20"/>
                <w:szCs w:val="20"/>
              </w:rPr>
            </w:pPr>
          </w:p>
        </w:tc>
        <w:tc>
          <w:tcPr>
            <w:tcW w:w="728" w:type="dxa"/>
          </w:tcPr>
          <w:p w14:paraId="363D4712" w14:textId="77777777" w:rsidR="008D13B7" w:rsidRPr="004B3C48" w:rsidRDefault="008D13B7" w:rsidP="00A76949">
            <w:pPr>
              <w:jc w:val="both"/>
              <w:rPr>
                <w:rFonts w:ascii="Arial Narrow" w:hAnsi="Arial Narrow"/>
                <w:sz w:val="20"/>
                <w:szCs w:val="20"/>
              </w:rPr>
            </w:pPr>
          </w:p>
        </w:tc>
      </w:tr>
      <w:tr w:rsidR="008D13B7" w:rsidRPr="0083315E" w14:paraId="4CA4AC72" w14:textId="77777777" w:rsidTr="00A76949">
        <w:tc>
          <w:tcPr>
            <w:tcW w:w="562" w:type="dxa"/>
          </w:tcPr>
          <w:p w14:paraId="0B3EF3D8"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5</w:t>
            </w:r>
          </w:p>
        </w:tc>
        <w:tc>
          <w:tcPr>
            <w:tcW w:w="4962" w:type="dxa"/>
          </w:tcPr>
          <w:p w14:paraId="091D634A"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How do you assess the interaction of the teacher with the students during practical activities?</w:t>
            </w:r>
          </w:p>
          <w:p w14:paraId="4776BBBD"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t>US: no interaction with students during practical activities;</w:t>
            </w:r>
          </w:p>
          <w:p w14:paraId="310D21CB" w14:textId="77777777" w:rsidR="008D13B7" w:rsidRPr="004B3C48" w:rsidRDefault="008D13B7" w:rsidP="00A76949">
            <w:pPr>
              <w:jc w:val="both"/>
              <w:rPr>
                <w:rFonts w:ascii="Arial Narrow" w:hAnsi="Arial Narrow"/>
                <w:sz w:val="20"/>
                <w:szCs w:val="20"/>
              </w:rPr>
            </w:pPr>
            <w:r w:rsidRPr="004B3C48">
              <w:rPr>
                <w:rFonts w:ascii="Arial Narrow" w:hAnsi="Arial Narrow"/>
                <w:i/>
                <w:iCs/>
                <w:sz w:val="20"/>
                <w:szCs w:val="20"/>
                <w:lang w:val="en-GB"/>
              </w:rPr>
              <w:t>EX: frequent, constructive interactions, openness and call for dialogue, reasoning, deduction, and clinical judgment, as appropriate.</w:t>
            </w:r>
          </w:p>
        </w:tc>
        <w:tc>
          <w:tcPr>
            <w:tcW w:w="567" w:type="dxa"/>
          </w:tcPr>
          <w:p w14:paraId="5FD6444F" w14:textId="77777777" w:rsidR="008D13B7" w:rsidRPr="004B3C48" w:rsidRDefault="008D13B7" w:rsidP="00A76949">
            <w:pPr>
              <w:jc w:val="both"/>
              <w:rPr>
                <w:rFonts w:ascii="Arial Narrow" w:hAnsi="Arial Narrow"/>
                <w:sz w:val="20"/>
                <w:szCs w:val="20"/>
              </w:rPr>
            </w:pPr>
          </w:p>
        </w:tc>
        <w:tc>
          <w:tcPr>
            <w:tcW w:w="567" w:type="dxa"/>
          </w:tcPr>
          <w:p w14:paraId="3A076331" w14:textId="77777777" w:rsidR="008D13B7" w:rsidRPr="004B3C48" w:rsidRDefault="008D13B7" w:rsidP="00A76949">
            <w:pPr>
              <w:jc w:val="both"/>
              <w:rPr>
                <w:rFonts w:ascii="Arial Narrow" w:hAnsi="Arial Narrow"/>
                <w:sz w:val="20"/>
                <w:szCs w:val="20"/>
              </w:rPr>
            </w:pPr>
          </w:p>
        </w:tc>
        <w:tc>
          <w:tcPr>
            <w:tcW w:w="567" w:type="dxa"/>
          </w:tcPr>
          <w:p w14:paraId="48751622" w14:textId="77777777" w:rsidR="008D13B7" w:rsidRPr="004B3C48" w:rsidRDefault="008D13B7" w:rsidP="00A76949">
            <w:pPr>
              <w:jc w:val="both"/>
              <w:rPr>
                <w:rFonts w:ascii="Arial Narrow" w:hAnsi="Arial Narrow"/>
                <w:sz w:val="20"/>
                <w:szCs w:val="20"/>
              </w:rPr>
            </w:pPr>
          </w:p>
        </w:tc>
        <w:tc>
          <w:tcPr>
            <w:tcW w:w="567" w:type="dxa"/>
          </w:tcPr>
          <w:p w14:paraId="4EDEED31" w14:textId="77777777" w:rsidR="008D13B7" w:rsidRPr="004B3C48" w:rsidRDefault="008D13B7" w:rsidP="00A76949">
            <w:pPr>
              <w:jc w:val="both"/>
              <w:rPr>
                <w:rFonts w:ascii="Arial Narrow" w:hAnsi="Arial Narrow"/>
                <w:sz w:val="20"/>
                <w:szCs w:val="20"/>
              </w:rPr>
            </w:pPr>
          </w:p>
        </w:tc>
        <w:tc>
          <w:tcPr>
            <w:tcW w:w="547" w:type="dxa"/>
          </w:tcPr>
          <w:p w14:paraId="593E5EA5" w14:textId="77777777" w:rsidR="008D13B7" w:rsidRPr="004B3C48" w:rsidRDefault="008D13B7" w:rsidP="00A76949">
            <w:pPr>
              <w:jc w:val="both"/>
              <w:rPr>
                <w:rFonts w:ascii="Arial Narrow" w:hAnsi="Arial Narrow"/>
                <w:sz w:val="20"/>
                <w:szCs w:val="20"/>
              </w:rPr>
            </w:pPr>
          </w:p>
        </w:tc>
        <w:tc>
          <w:tcPr>
            <w:tcW w:w="728" w:type="dxa"/>
          </w:tcPr>
          <w:p w14:paraId="48C1C4B8" w14:textId="77777777" w:rsidR="008D13B7" w:rsidRPr="004B3C48" w:rsidRDefault="008D13B7" w:rsidP="00A76949">
            <w:pPr>
              <w:jc w:val="both"/>
              <w:rPr>
                <w:rFonts w:ascii="Arial Narrow" w:hAnsi="Arial Narrow"/>
                <w:sz w:val="20"/>
                <w:szCs w:val="20"/>
              </w:rPr>
            </w:pPr>
          </w:p>
        </w:tc>
      </w:tr>
      <w:tr w:rsidR="008D13B7" w:rsidRPr="0083315E" w14:paraId="33C7E562" w14:textId="77777777" w:rsidTr="00A76949">
        <w:tc>
          <w:tcPr>
            <w:tcW w:w="562" w:type="dxa"/>
          </w:tcPr>
          <w:p w14:paraId="647876F1"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6</w:t>
            </w:r>
          </w:p>
        </w:tc>
        <w:tc>
          <w:tcPr>
            <w:tcW w:w="4962" w:type="dxa"/>
          </w:tcPr>
          <w:p w14:paraId="7C77DA1B"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How do you assess the atmosphere of practical activities?</w:t>
            </w:r>
          </w:p>
          <w:p w14:paraId="1CF746DB"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t>US: oppressive, passive, and uninteresting;</w:t>
            </w:r>
          </w:p>
          <w:p w14:paraId="5565FB93" w14:textId="77777777" w:rsidR="008D13B7" w:rsidRPr="004B3C48" w:rsidRDefault="008D13B7" w:rsidP="00A76949">
            <w:pPr>
              <w:jc w:val="both"/>
              <w:rPr>
                <w:rFonts w:ascii="Arial Narrow" w:hAnsi="Arial Narrow"/>
                <w:b/>
                <w:bCs/>
                <w:sz w:val="20"/>
                <w:szCs w:val="20"/>
              </w:rPr>
            </w:pPr>
            <w:r w:rsidRPr="004B3C48">
              <w:rPr>
                <w:rFonts w:ascii="Arial Narrow" w:hAnsi="Arial Narrow"/>
                <w:i/>
                <w:iCs/>
                <w:sz w:val="20"/>
                <w:szCs w:val="20"/>
                <w:lang w:val="en-GB"/>
              </w:rPr>
              <w:t>EX: stimulating, exciting, challenging.</w:t>
            </w:r>
          </w:p>
        </w:tc>
        <w:tc>
          <w:tcPr>
            <w:tcW w:w="567" w:type="dxa"/>
          </w:tcPr>
          <w:p w14:paraId="44712333" w14:textId="77777777" w:rsidR="008D13B7" w:rsidRPr="004B3C48" w:rsidRDefault="008D13B7" w:rsidP="00A76949">
            <w:pPr>
              <w:jc w:val="both"/>
              <w:rPr>
                <w:rFonts w:ascii="Arial Narrow" w:hAnsi="Arial Narrow"/>
                <w:sz w:val="20"/>
                <w:szCs w:val="20"/>
              </w:rPr>
            </w:pPr>
          </w:p>
        </w:tc>
        <w:tc>
          <w:tcPr>
            <w:tcW w:w="567" w:type="dxa"/>
          </w:tcPr>
          <w:p w14:paraId="43602B7A" w14:textId="77777777" w:rsidR="008D13B7" w:rsidRPr="004B3C48" w:rsidRDefault="008D13B7" w:rsidP="00A76949">
            <w:pPr>
              <w:jc w:val="both"/>
              <w:rPr>
                <w:rFonts w:ascii="Arial Narrow" w:hAnsi="Arial Narrow"/>
                <w:sz w:val="20"/>
                <w:szCs w:val="20"/>
              </w:rPr>
            </w:pPr>
          </w:p>
        </w:tc>
        <w:tc>
          <w:tcPr>
            <w:tcW w:w="567" w:type="dxa"/>
          </w:tcPr>
          <w:p w14:paraId="5B70B9E4" w14:textId="77777777" w:rsidR="008D13B7" w:rsidRPr="004B3C48" w:rsidRDefault="008D13B7" w:rsidP="00A76949">
            <w:pPr>
              <w:jc w:val="both"/>
              <w:rPr>
                <w:rFonts w:ascii="Arial Narrow" w:hAnsi="Arial Narrow"/>
                <w:sz w:val="20"/>
                <w:szCs w:val="20"/>
              </w:rPr>
            </w:pPr>
          </w:p>
        </w:tc>
        <w:tc>
          <w:tcPr>
            <w:tcW w:w="567" w:type="dxa"/>
          </w:tcPr>
          <w:p w14:paraId="0E98401D" w14:textId="77777777" w:rsidR="008D13B7" w:rsidRPr="004B3C48" w:rsidRDefault="008D13B7" w:rsidP="00A76949">
            <w:pPr>
              <w:jc w:val="both"/>
              <w:rPr>
                <w:rFonts w:ascii="Arial Narrow" w:hAnsi="Arial Narrow"/>
                <w:sz w:val="20"/>
                <w:szCs w:val="20"/>
              </w:rPr>
            </w:pPr>
          </w:p>
        </w:tc>
        <w:tc>
          <w:tcPr>
            <w:tcW w:w="547" w:type="dxa"/>
          </w:tcPr>
          <w:p w14:paraId="01E05BAD" w14:textId="77777777" w:rsidR="008D13B7" w:rsidRPr="004B3C48" w:rsidRDefault="008D13B7" w:rsidP="00A76949">
            <w:pPr>
              <w:jc w:val="both"/>
              <w:rPr>
                <w:rFonts w:ascii="Arial Narrow" w:hAnsi="Arial Narrow"/>
                <w:sz w:val="20"/>
                <w:szCs w:val="20"/>
              </w:rPr>
            </w:pPr>
          </w:p>
        </w:tc>
        <w:tc>
          <w:tcPr>
            <w:tcW w:w="728" w:type="dxa"/>
          </w:tcPr>
          <w:p w14:paraId="1729A5BC" w14:textId="77777777" w:rsidR="008D13B7" w:rsidRPr="004B3C48" w:rsidRDefault="008D13B7" w:rsidP="00A76949">
            <w:pPr>
              <w:jc w:val="both"/>
              <w:rPr>
                <w:rFonts w:ascii="Arial Narrow" w:hAnsi="Arial Narrow"/>
                <w:sz w:val="20"/>
                <w:szCs w:val="20"/>
              </w:rPr>
            </w:pPr>
          </w:p>
        </w:tc>
      </w:tr>
      <w:tr w:rsidR="008D13B7" w:rsidRPr="0083315E" w14:paraId="2BB20079" w14:textId="77777777" w:rsidTr="00A76949">
        <w:tc>
          <w:tcPr>
            <w:tcW w:w="562" w:type="dxa"/>
          </w:tcPr>
          <w:p w14:paraId="16B7A10B"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7</w:t>
            </w:r>
          </w:p>
        </w:tc>
        <w:tc>
          <w:tcPr>
            <w:tcW w:w="4962" w:type="dxa"/>
          </w:tcPr>
          <w:p w14:paraId="1DA9DE91"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How do you assess the quality of the practical examination - the correlation between the information and skills acquired during practical activities and the content of the examination?</w:t>
            </w:r>
          </w:p>
          <w:p w14:paraId="18CC23AA"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t>US: examination carried out in an exclusively theoretical way;</w:t>
            </w:r>
          </w:p>
          <w:p w14:paraId="6A80F311" w14:textId="77777777" w:rsidR="008D13B7" w:rsidRPr="004B3C48" w:rsidRDefault="008D13B7" w:rsidP="00A76949">
            <w:pPr>
              <w:jc w:val="both"/>
              <w:rPr>
                <w:rFonts w:ascii="Arial Narrow" w:hAnsi="Arial Narrow"/>
                <w:sz w:val="20"/>
                <w:szCs w:val="20"/>
              </w:rPr>
            </w:pPr>
            <w:r w:rsidRPr="004B3C48">
              <w:rPr>
                <w:rFonts w:ascii="Arial Narrow" w:hAnsi="Arial Narrow"/>
                <w:i/>
                <w:iCs/>
                <w:sz w:val="20"/>
                <w:szCs w:val="20"/>
                <w:lang w:val="en-GB"/>
              </w:rPr>
              <w:t>Ex: correlations between the activities taught/ demonstrated and the content of questions, reasoning and creativity.</w:t>
            </w:r>
          </w:p>
        </w:tc>
        <w:tc>
          <w:tcPr>
            <w:tcW w:w="567" w:type="dxa"/>
          </w:tcPr>
          <w:p w14:paraId="6FF9C9DC" w14:textId="77777777" w:rsidR="008D13B7" w:rsidRPr="004B3C48" w:rsidRDefault="008D13B7" w:rsidP="00A76949">
            <w:pPr>
              <w:jc w:val="both"/>
              <w:rPr>
                <w:rFonts w:ascii="Arial Narrow" w:hAnsi="Arial Narrow"/>
                <w:sz w:val="20"/>
                <w:szCs w:val="20"/>
              </w:rPr>
            </w:pPr>
          </w:p>
        </w:tc>
        <w:tc>
          <w:tcPr>
            <w:tcW w:w="567" w:type="dxa"/>
          </w:tcPr>
          <w:p w14:paraId="5CC1F255" w14:textId="77777777" w:rsidR="008D13B7" w:rsidRPr="004B3C48" w:rsidRDefault="008D13B7" w:rsidP="00A76949">
            <w:pPr>
              <w:jc w:val="both"/>
              <w:rPr>
                <w:rFonts w:ascii="Arial Narrow" w:hAnsi="Arial Narrow"/>
                <w:sz w:val="20"/>
                <w:szCs w:val="20"/>
              </w:rPr>
            </w:pPr>
          </w:p>
        </w:tc>
        <w:tc>
          <w:tcPr>
            <w:tcW w:w="567" w:type="dxa"/>
          </w:tcPr>
          <w:p w14:paraId="177A98FF" w14:textId="77777777" w:rsidR="008D13B7" w:rsidRPr="004B3C48" w:rsidRDefault="008D13B7" w:rsidP="00A76949">
            <w:pPr>
              <w:jc w:val="both"/>
              <w:rPr>
                <w:rFonts w:ascii="Arial Narrow" w:hAnsi="Arial Narrow"/>
                <w:sz w:val="20"/>
                <w:szCs w:val="20"/>
              </w:rPr>
            </w:pPr>
          </w:p>
        </w:tc>
        <w:tc>
          <w:tcPr>
            <w:tcW w:w="567" w:type="dxa"/>
          </w:tcPr>
          <w:p w14:paraId="554C3A9D" w14:textId="77777777" w:rsidR="008D13B7" w:rsidRPr="004B3C48" w:rsidRDefault="008D13B7" w:rsidP="00A76949">
            <w:pPr>
              <w:jc w:val="both"/>
              <w:rPr>
                <w:rFonts w:ascii="Arial Narrow" w:hAnsi="Arial Narrow"/>
                <w:sz w:val="20"/>
                <w:szCs w:val="20"/>
              </w:rPr>
            </w:pPr>
          </w:p>
        </w:tc>
        <w:tc>
          <w:tcPr>
            <w:tcW w:w="547" w:type="dxa"/>
          </w:tcPr>
          <w:p w14:paraId="687179EA" w14:textId="77777777" w:rsidR="008D13B7" w:rsidRPr="004B3C48" w:rsidRDefault="008D13B7" w:rsidP="00A76949">
            <w:pPr>
              <w:jc w:val="both"/>
              <w:rPr>
                <w:rFonts w:ascii="Arial Narrow" w:hAnsi="Arial Narrow"/>
                <w:sz w:val="20"/>
                <w:szCs w:val="20"/>
              </w:rPr>
            </w:pPr>
          </w:p>
        </w:tc>
        <w:tc>
          <w:tcPr>
            <w:tcW w:w="728" w:type="dxa"/>
          </w:tcPr>
          <w:p w14:paraId="645F00E3" w14:textId="77777777" w:rsidR="008D13B7" w:rsidRPr="004B3C48" w:rsidRDefault="008D13B7" w:rsidP="00A76949">
            <w:pPr>
              <w:jc w:val="both"/>
              <w:rPr>
                <w:rFonts w:ascii="Arial Narrow" w:hAnsi="Arial Narrow"/>
                <w:sz w:val="20"/>
                <w:szCs w:val="20"/>
              </w:rPr>
            </w:pPr>
          </w:p>
        </w:tc>
      </w:tr>
      <w:tr w:rsidR="008D13B7" w:rsidRPr="0083315E" w14:paraId="077E3D1D" w14:textId="77777777" w:rsidTr="00A76949">
        <w:tc>
          <w:tcPr>
            <w:tcW w:w="562" w:type="dxa"/>
          </w:tcPr>
          <w:p w14:paraId="66C8ED08"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8</w:t>
            </w:r>
          </w:p>
        </w:tc>
        <w:tc>
          <w:tcPr>
            <w:tcW w:w="4962" w:type="dxa"/>
          </w:tcPr>
          <w:p w14:paraId="453A4C42"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How do you assess the attitude of the teacher: academic presentation, attitude, language, behaviour, way of addressing students, compliance with the timetable?</w:t>
            </w:r>
          </w:p>
          <w:p w14:paraId="688C5F95"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lastRenderedPageBreak/>
              <w:t>US: inappropriate language, unkempt attire, rude addressing, irritability, superiority, unpunctuality;</w:t>
            </w:r>
          </w:p>
          <w:p w14:paraId="6C3BCEA3" w14:textId="77777777" w:rsidR="008D13B7" w:rsidRPr="004B3C48" w:rsidRDefault="008D13B7" w:rsidP="00A76949">
            <w:pPr>
              <w:jc w:val="both"/>
              <w:rPr>
                <w:rFonts w:ascii="Arial Narrow" w:hAnsi="Arial Narrow"/>
                <w:sz w:val="20"/>
                <w:szCs w:val="20"/>
              </w:rPr>
            </w:pPr>
            <w:r w:rsidRPr="004B3C48">
              <w:rPr>
                <w:rFonts w:ascii="Arial Narrow" w:hAnsi="Arial Narrow"/>
                <w:i/>
                <w:iCs/>
                <w:sz w:val="20"/>
                <w:szCs w:val="20"/>
                <w:lang w:val="en-GB"/>
              </w:rPr>
              <w:t>EX: academic attitude and behaviour, polite, punctual.</w:t>
            </w:r>
          </w:p>
        </w:tc>
        <w:tc>
          <w:tcPr>
            <w:tcW w:w="567" w:type="dxa"/>
          </w:tcPr>
          <w:p w14:paraId="4D73388D" w14:textId="77777777" w:rsidR="008D13B7" w:rsidRPr="004B3C48" w:rsidRDefault="008D13B7" w:rsidP="00A76949">
            <w:pPr>
              <w:jc w:val="both"/>
              <w:rPr>
                <w:rFonts w:ascii="Arial Narrow" w:hAnsi="Arial Narrow"/>
                <w:sz w:val="20"/>
                <w:szCs w:val="20"/>
              </w:rPr>
            </w:pPr>
          </w:p>
        </w:tc>
        <w:tc>
          <w:tcPr>
            <w:tcW w:w="567" w:type="dxa"/>
          </w:tcPr>
          <w:p w14:paraId="584D6472" w14:textId="77777777" w:rsidR="008D13B7" w:rsidRPr="004B3C48" w:rsidRDefault="008D13B7" w:rsidP="00A76949">
            <w:pPr>
              <w:jc w:val="both"/>
              <w:rPr>
                <w:rFonts w:ascii="Arial Narrow" w:hAnsi="Arial Narrow"/>
                <w:sz w:val="20"/>
                <w:szCs w:val="20"/>
              </w:rPr>
            </w:pPr>
          </w:p>
        </w:tc>
        <w:tc>
          <w:tcPr>
            <w:tcW w:w="567" w:type="dxa"/>
          </w:tcPr>
          <w:p w14:paraId="2C13407B" w14:textId="77777777" w:rsidR="008D13B7" w:rsidRPr="004B3C48" w:rsidRDefault="008D13B7" w:rsidP="00A76949">
            <w:pPr>
              <w:jc w:val="both"/>
              <w:rPr>
                <w:rFonts w:ascii="Arial Narrow" w:hAnsi="Arial Narrow"/>
                <w:sz w:val="20"/>
                <w:szCs w:val="20"/>
              </w:rPr>
            </w:pPr>
          </w:p>
        </w:tc>
        <w:tc>
          <w:tcPr>
            <w:tcW w:w="567" w:type="dxa"/>
          </w:tcPr>
          <w:p w14:paraId="799D8B11" w14:textId="77777777" w:rsidR="008D13B7" w:rsidRPr="004B3C48" w:rsidRDefault="008D13B7" w:rsidP="00A76949">
            <w:pPr>
              <w:jc w:val="both"/>
              <w:rPr>
                <w:rFonts w:ascii="Arial Narrow" w:hAnsi="Arial Narrow"/>
                <w:sz w:val="20"/>
                <w:szCs w:val="20"/>
              </w:rPr>
            </w:pPr>
          </w:p>
        </w:tc>
        <w:tc>
          <w:tcPr>
            <w:tcW w:w="547" w:type="dxa"/>
          </w:tcPr>
          <w:p w14:paraId="2BED09F5" w14:textId="77777777" w:rsidR="008D13B7" w:rsidRPr="004B3C48" w:rsidRDefault="008D13B7" w:rsidP="00A76949">
            <w:pPr>
              <w:jc w:val="both"/>
              <w:rPr>
                <w:rFonts w:ascii="Arial Narrow" w:hAnsi="Arial Narrow"/>
                <w:sz w:val="20"/>
                <w:szCs w:val="20"/>
              </w:rPr>
            </w:pPr>
          </w:p>
        </w:tc>
        <w:tc>
          <w:tcPr>
            <w:tcW w:w="728" w:type="dxa"/>
          </w:tcPr>
          <w:p w14:paraId="3FA3BC5E" w14:textId="77777777" w:rsidR="008D13B7" w:rsidRPr="004B3C48" w:rsidRDefault="008D13B7" w:rsidP="00A76949">
            <w:pPr>
              <w:jc w:val="both"/>
              <w:rPr>
                <w:rFonts w:ascii="Arial Narrow" w:hAnsi="Arial Narrow"/>
                <w:sz w:val="20"/>
                <w:szCs w:val="20"/>
              </w:rPr>
            </w:pPr>
          </w:p>
        </w:tc>
      </w:tr>
      <w:tr w:rsidR="008D13B7" w:rsidRPr="0083315E" w14:paraId="079F49E2" w14:textId="77777777" w:rsidTr="00A76949">
        <w:tc>
          <w:tcPr>
            <w:tcW w:w="562" w:type="dxa"/>
          </w:tcPr>
          <w:p w14:paraId="10FB48A5"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lastRenderedPageBreak/>
              <w:t>9</w:t>
            </w:r>
          </w:p>
        </w:tc>
        <w:tc>
          <w:tcPr>
            <w:tcW w:w="4962" w:type="dxa"/>
          </w:tcPr>
          <w:p w14:paraId="131EA3E2"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How do you assess the training benefit gained in the subject of the teacher who you are assessing?</w:t>
            </w:r>
          </w:p>
          <w:p w14:paraId="1981C296"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t>US: no professional benefits;</w:t>
            </w:r>
          </w:p>
          <w:p w14:paraId="2212B1C9" w14:textId="77777777" w:rsidR="008D13B7" w:rsidRPr="004B3C48" w:rsidRDefault="008D13B7" w:rsidP="00A76949">
            <w:pPr>
              <w:jc w:val="both"/>
              <w:rPr>
                <w:rFonts w:ascii="Arial Narrow" w:hAnsi="Arial Narrow"/>
                <w:sz w:val="20"/>
                <w:szCs w:val="20"/>
              </w:rPr>
            </w:pPr>
            <w:r w:rsidRPr="004B3C48">
              <w:rPr>
                <w:rFonts w:ascii="Arial Narrow" w:hAnsi="Arial Narrow"/>
                <w:i/>
                <w:iCs/>
                <w:sz w:val="20"/>
                <w:szCs w:val="20"/>
                <w:lang w:val="en-GB"/>
              </w:rPr>
              <w:t>EX: consistent theoretical and practical benefit.</w:t>
            </w:r>
          </w:p>
        </w:tc>
        <w:tc>
          <w:tcPr>
            <w:tcW w:w="567" w:type="dxa"/>
          </w:tcPr>
          <w:p w14:paraId="423B35D3" w14:textId="77777777" w:rsidR="008D13B7" w:rsidRPr="004B3C48" w:rsidRDefault="008D13B7" w:rsidP="00A76949">
            <w:pPr>
              <w:jc w:val="both"/>
              <w:rPr>
                <w:rFonts w:ascii="Arial Narrow" w:hAnsi="Arial Narrow"/>
                <w:sz w:val="20"/>
                <w:szCs w:val="20"/>
              </w:rPr>
            </w:pPr>
          </w:p>
        </w:tc>
        <w:tc>
          <w:tcPr>
            <w:tcW w:w="567" w:type="dxa"/>
          </w:tcPr>
          <w:p w14:paraId="748CB644" w14:textId="77777777" w:rsidR="008D13B7" w:rsidRPr="004B3C48" w:rsidRDefault="008D13B7" w:rsidP="00A76949">
            <w:pPr>
              <w:jc w:val="both"/>
              <w:rPr>
                <w:rFonts w:ascii="Arial Narrow" w:hAnsi="Arial Narrow"/>
                <w:sz w:val="20"/>
                <w:szCs w:val="20"/>
              </w:rPr>
            </w:pPr>
          </w:p>
        </w:tc>
        <w:tc>
          <w:tcPr>
            <w:tcW w:w="567" w:type="dxa"/>
          </w:tcPr>
          <w:p w14:paraId="55394E01" w14:textId="77777777" w:rsidR="008D13B7" w:rsidRPr="004B3C48" w:rsidRDefault="008D13B7" w:rsidP="00A76949">
            <w:pPr>
              <w:jc w:val="both"/>
              <w:rPr>
                <w:rFonts w:ascii="Arial Narrow" w:hAnsi="Arial Narrow"/>
                <w:sz w:val="20"/>
                <w:szCs w:val="20"/>
              </w:rPr>
            </w:pPr>
          </w:p>
        </w:tc>
        <w:tc>
          <w:tcPr>
            <w:tcW w:w="567" w:type="dxa"/>
          </w:tcPr>
          <w:p w14:paraId="12726D95" w14:textId="77777777" w:rsidR="008D13B7" w:rsidRPr="004B3C48" w:rsidRDefault="008D13B7" w:rsidP="00A76949">
            <w:pPr>
              <w:jc w:val="both"/>
              <w:rPr>
                <w:rFonts w:ascii="Arial Narrow" w:hAnsi="Arial Narrow"/>
                <w:sz w:val="20"/>
                <w:szCs w:val="20"/>
              </w:rPr>
            </w:pPr>
          </w:p>
        </w:tc>
        <w:tc>
          <w:tcPr>
            <w:tcW w:w="547" w:type="dxa"/>
          </w:tcPr>
          <w:p w14:paraId="4AE2B236" w14:textId="77777777" w:rsidR="008D13B7" w:rsidRPr="004B3C48" w:rsidRDefault="008D13B7" w:rsidP="00A76949">
            <w:pPr>
              <w:jc w:val="both"/>
              <w:rPr>
                <w:rFonts w:ascii="Arial Narrow" w:hAnsi="Arial Narrow"/>
                <w:sz w:val="20"/>
                <w:szCs w:val="20"/>
              </w:rPr>
            </w:pPr>
          </w:p>
        </w:tc>
        <w:tc>
          <w:tcPr>
            <w:tcW w:w="728" w:type="dxa"/>
          </w:tcPr>
          <w:p w14:paraId="75DBAD96" w14:textId="77777777" w:rsidR="008D13B7" w:rsidRPr="004B3C48" w:rsidRDefault="008D13B7" w:rsidP="00A76949">
            <w:pPr>
              <w:jc w:val="both"/>
              <w:rPr>
                <w:rFonts w:ascii="Arial Narrow" w:hAnsi="Arial Narrow"/>
                <w:sz w:val="20"/>
                <w:szCs w:val="20"/>
              </w:rPr>
            </w:pPr>
          </w:p>
        </w:tc>
      </w:tr>
      <w:tr w:rsidR="008D13B7" w:rsidRPr="0083315E" w14:paraId="619029CE" w14:textId="77777777" w:rsidTr="00A76949">
        <w:tc>
          <w:tcPr>
            <w:tcW w:w="562" w:type="dxa"/>
            <w:tcBorders>
              <w:bottom w:val="single" w:sz="4" w:space="0" w:color="auto"/>
            </w:tcBorders>
          </w:tcPr>
          <w:p w14:paraId="04E21648"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10</w:t>
            </w:r>
          </w:p>
        </w:tc>
        <w:tc>
          <w:tcPr>
            <w:tcW w:w="4962" w:type="dxa"/>
            <w:tcBorders>
              <w:bottom w:val="single" w:sz="4" w:space="0" w:color="auto"/>
            </w:tcBorders>
          </w:tcPr>
          <w:p w14:paraId="707D7DF4"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What is your overall assessment of the practical activity teacher?</w:t>
            </w:r>
          </w:p>
          <w:p w14:paraId="1955E384" w14:textId="77777777" w:rsidR="008D13B7" w:rsidRPr="004B3C48" w:rsidRDefault="008D13B7" w:rsidP="00A76949">
            <w:pPr>
              <w:jc w:val="both"/>
              <w:rPr>
                <w:rFonts w:ascii="Arial Narrow" w:hAnsi="Arial Narrow"/>
                <w:i/>
                <w:iCs/>
                <w:sz w:val="20"/>
                <w:szCs w:val="20"/>
              </w:rPr>
            </w:pPr>
            <w:r w:rsidRPr="004B3C48">
              <w:rPr>
                <w:rFonts w:ascii="Arial Narrow" w:hAnsi="Arial Narrow"/>
                <w:i/>
                <w:iCs/>
                <w:sz w:val="20"/>
                <w:szCs w:val="20"/>
                <w:lang w:val="en-GB"/>
              </w:rPr>
              <w:t>US: mediocre;</w:t>
            </w:r>
          </w:p>
          <w:p w14:paraId="0F060BC2" w14:textId="77777777" w:rsidR="008D13B7" w:rsidRPr="004B3C48" w:rsidRDefault="008D13B7" w:rsidP="00A76949">
            <w:pPr>
              <w:jc w:val="both"/>
              <w:rPr>
                <w:rFonts w:ascii="Arial Narrow" w:hAnsi="Arial Narrow"/>
                <w:sz w:val="20"/>
                <w:szCs w:val="20"/>
              </w:rPr>
            </w:pPr>
            <w:r w:rsidRPr="004B3C48">
              <w:rPr>
                <w:rFonts w:ascii="Arial Narrow" w:hAnsi="Arial Narrow"/>
                <w:i/>
                <w:iCs/>
                <w:sz w:val="20"/>
                <w:szCs w:val="20"/>
                <w:lang w:val="en-GB"/>
              </w:rPr>
              <w:t>EX: model.</w:t>
            </w:r>
          </w:p>
        </w:tc>
        <w:tc>
          <w:tcPr>
            <w:tcW w:w="567" w:type="dxa"/>
            <w:tcBorders>
              <w:bottom w:val="single" w:sz="4" w:space="0" w:color="auto"/>
            </w:tcBorders>
          </w:tcPr>
          <w:p w14:paraId="75FDCBEB" w14:textId="77777777" w:rsidR="008D13B7" w:rsidRPr="004B3C48" w:rsidRDefault="008D13B7" w:rsidP="00A76949">
            <w:pPr>
              <w:jc w:val="both"/>
              <w:rPr>
                <w:rFonts w:ascii="Arial Narrow" w:hAnsi="Arial Narrow"/>
                <w:sz w:val="20"/>
                <w:szCs w:val="20"/>
              </w:rPr>
            </w:pPr>
          </w:p>
        </w:tc>
        <w:tc>
          <w:tcPr>
            <w:tcW w:w="567" w:type="dxa"/>
            <w:tcBorders>
              <w:bottom w:val="single" w:sz="4" w:space="0" w:color="auto"/>
            </w:tcBorders>
          </w:tcPr>
          <w:p w14:paraId="2484EA4A" w14:textId="77777777" w:rsidR="008D13B7" w:rsidRPr="004B3C48" w:rsidRDefault="008D13B7" w:rsidP="00A76949">
            <w:pPr>
              <w:jc w:val="both"/>
              <w:rPr>
                <w:rFonts w:ascii="Arial Narrow" w:hAnsi="Arial Narrow"/>
                <w:sz w:val="20"/>
                <w:szCs w:val="20"/>
              </w:rPr>
            </w:pPr>
          </w:p>
        </w:tc>
        <w:tc>
          <w:tcPr>
            <w:tcW w:w="567" w:type="dxa"/>
            <w:tcBorders>
              <w:bottom w:val="single" w:sz="4" w:space="0" w:color="auto"/>
            </w:tcBorders>
          </w:tcPr>
          <w:p w14:paraId="1A1CCC5C" w14:textId="77777777" w:rsidR="008D13B7" w:rsidRPr="004B3C48" w:rsidRDefault="008D13B7" w:rsidP="00A76949">
            <w:pPr>
              <w:jc w:val="both"/>
              <w:rPr>
                <w:rFonts w:ascii="Arial Narrow" w:hAnsi="Arial Narrow"/>
                <w:sz w:val="20"/>
                <w:szCs w:val="20"/>
              </w:rPr>
            </w:pPr>
          </w:p>
        </w:tc>
        <w:tc>
          <w:tcPr>
            <w:tcW w:w="567" w:type="dxa"/>
            <w:tcBorders>
              <w:bottom w:val="single" w:sz="4" w:space="0" w:color="auto"/>
            </w:tcBorders>
          </w:tcPr>
          <w:p w14:paraId="5DD8B718" w14:textId="77777777" w:rsidR="008D13B7" w:rsidRPr="004B3C48" w:rsidRDefault="008D13B7" w:rsidP="00A76949">
            <w:pPr>
              <w:jc w:val="both"/>
              <w:rPr>
                <w:rFonts w:ascii="Arial Narrow" w:hAnsi="Arial Narrow"/>
                <w:sz w:val="20"/>
                <w:szCs w:val="20"/>
              </w:rPr>
            </w:pPr>
          </w:p>
        </w:tc>
        <w:tc>
          <w:tcPr>
            <w:tcW w:w="547" w:type="dxa"/>
            <w:tcBorders>
              <w:bottom w:val="single" w:sz="4" w:space="0" w:color="auto"/>
            </w:tcBorders>
          </w:tcPr>
          <w:p w14:paraId="5DF4ED1B" w14:textId="77777777" w:rsidR="008D13B7" w:rsidRPr="004B3C48" w:rsidRDefault="008D13B7" w:rsidP="00A76949">
            <w:pPr>
              <w:jc w:val="both"/>
              <w:rPr>
                <w:rFonts w:ascii="Arial Narrow" w:hAnsi="Arial Narrow"/>
                <w:sz w:val="20"/>
                <w:szCs w:val="20"/>
              </w:rPr>
            </w:pPr>
          </w:p>
        </w:tc>
        <w:tc>
          <w:tcPr>
            <w:tcW w:w="728" w:type="dxa"/>
            <w:tcBorders>
              <w:bottom w:val="single" w:sz="4" w:space="0" w:color="auto"/>
            </w:tcBorders>
          </w:tcPr>
          <w:p w14:paraId="18391966" w14:textId="77777777" w:rsidR="008D13B7" w:rsidRPr="004B3C48" w:rsidRDefault="008D13B7" w:rsidP="00A76949">
            <w:pPr>
              <w:jc w:val="both"/>
              <w:rPr>
                <w:rFonts w:ascii="Arial Narrow" w:hAnsi="Arial Narrow"/>
                <w:sz w:val="20"/>
                <w:szCs w:val="20"/>
              </w:rPr>
            </w:pPr>
          </w:p>
        </w:tc>
      </w:tr>
      <w:tr w:rsidR="008D13B7" w:rsidRPr="0083315E" w14:paraId="5693CA27" w14:textId="77777777" w:rsidTr="00A76949">
        <w:tc>
          <w:tcPr>
            <w:tcW w:w="5524" w:type="dxa"/>
            <w:gridSpan w:val="2"/>
            <w:shd w:val="clear" w:color="auto" w:fill="D9D9D9" w:themeFill="background1" w:themeFillShade="D9"/>
          </w:tcPr>
          <w:p w14:paraId="72A0B62C" w14:textId="77777777" w:rsidR="008D13B7" w:rsidRPr="004B3C48" w:rsidRDefault="008D13B7" w:rsidP="00A76949">
            <w:pPr>
              <w:jc w:val="both"/>
              <w:rPr>
                <w:rFonts w:ascii="Arial Narrow" w:hAnsi="Arial Narrow"/>
                <w:sz w:val="20"/>
                <w:szCs w:val="20"/>
              </w:rPr>
            </w:pPr>
            <w:r w:rsidRPr="004B3C48">
              <w:rPr>
                <w:rFonts w:ascii="Arial Narrow" w:hAnsi="Arial Narrow"/>
                <w:b/>
                <w:bCs/>
                <w:sz w:val="20"/>
                <w:szCs w:val="20"/>
                <w:lang w:val="en-GB"/>
              </w:rPr>
              <w:t>IDENTIFYING POSSIBLY INAPPROPRIATE BEHAVIOUR</w:t>
            </w:r>
          </w:p>
        </w:tc>
        <w:tc>
          <w:tcPr>
            <w:tcW w:w="1701" w:type="dxa"/>
            <w:gridSpan w:val="3"/>
            <w:shd w:val="clear" w:color="auto" w:fill="D9D9D9" w:themeFill="background1" w:themeFillShade="D9"/>
          </w:tcPr>
          <w:p w14:paraId="1A79BD3C" w14:textId="77777777" w:rsidR="008D13B7" w:rsidRPr="004B3C48" w:rsidRDefault="008D13B7" w:rsidP="00A76949">
            <w:pPr>
              <w:jc w:val="center"/>
              <w:rPr>
                <w:rFonts w:ascii="Arial Narrow" w:hAnsi="Arial Narrow"/>
                <w:b/>
                <w:bCs/>
                <w:sz w:val="20"/>
                <w:szCs w:val="20"/>
              </w:rPr>
            </w:pPr>
            <w:r w:rsidRPr="004B3C48">
              <w:rPr>
                <w:rFonts w:ascii="Arial Narrow" w:hAnsi="Arial Narrow"/>
                <w:b/>
                <w:bCs/>
                <w:sz w:val="20"/>
                <w:szCs w:val="20"/>
                <w:lang w:val="en-GB"/>
              </w:rPr>
              <w:t>YES</w:t>
            </w:r>
          </w:p>
        </w:tc>
        <w:tc>
          <w:tcPr>
            <w:tcW w:w="1842" w:type="dxa"/>
            <w:gridSpan w:val="3"/>
            <w:shd w:val="clear" w:color="auto" w:fill="D9D9D9" w:themeFill="background1" w:themeFillShade="D9"/>
          </w:tcPr>
          <w:p w14:paraId="4B5D5507" w14:textId="77777777" w:rsidR="008D13B7" w:rsidRPr="004B3C48" w:rsidRDefault="008D13B7" w:rsidP="00A76949">
            <w:pPr>
              <w:jc w:val="center"/>
              <w:rPr>
                <w:rFonts w:ascii="Arial Narrow" w:hAnsi="Arial Narrow"/>
                <w:b/>
                <w:bCs/>
                <w:sz w:val="20"/>
                <w:szCs w:val="20"/>
              </w:rPr>
            </w:pPr>
            <w:r w:rsidRPr="004B3C48">
              <w:rPr>
                <w:rFonts w:ascii="Arial Narrow" w:hAnsi="Arial Narrow"/>
                <w:b/>
                <w:bCs/>
                <w:sz w:val="20"/>
                <w:szCs w:val="20"/>
                <w:lang w:val="en-GB"/>
              </w:rPr>
              <w:t>NO</w:t>
            </w:r>
          </w:p>
        </w:tc>
      </w:tr>
      <w:tr w:rsidR="008D13B7" w:rsidRPr="0083315E" w14:paraId="4488020D" w14:textId="77777777" w:rsidTr="00A76949">
        <w:tc>
          <w:tcPr>
            <w:tcW w:w="562" w:type="dxa"/>
          </w:tcPr>
          <w:p w14:paraId="7EBF277C"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11</w:t>
            </w:r>
          </w:p>
        </w:tc>
        <w:tc>
          <w:tcPr>
            <w:tcW w:w="4962" w:type="dxa"/>
          </w:tcPr>
          <w:p w14:paraId="065AC0C7"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Have you been a victim or direct witness of bullying or harassment of any kind?</w:t>
            </w:r>
          </w:p>
        </w:tc>
        <w:tc>
          <w:tcPr>
            <w:tcW w:w="1701" w:type="dxa"/>
            <w:gridSpan w:val="3"/>
          </w:tcPr>
          <w:p w14:paraId="62A2482A" w14:textId="77777777" w:rsidR="008D13B7" w:rsidRPr="004B3C48" w:rsidRDefault="008D13B7" w:rsidP="00A76949">
            <w:pPr>
              <w:jc w:val="both"/>
              <w:rPr>
                <w:rFonts w:ascii="Arial Narrow" w:hAnsi="Arial Narrow"/>
                <w:sz w:val="20"/>
                <w:szCs w:val="20"/>
              </w:rPr>
            </w:pPr>
          </w:p>
        </w:tc>
        <w:tc>
          <w:tcPr>
            <w:tcW w:w="1842" w:type="dxa"/>
            <w:gridSpan w:val="3"/>
          </w:tcPr>
          <w:p w14:paraId="06B7641B" w14:textId="77777777" w:rsidR="008D13B7" w:rsidRPr="004B3C48" w:rsidRDefault="008D13B7" w:rsidP="00A76949">
            <w:pPr>
              <w:jc w:val="both"/>
              <w:rPr>
                <w:rFonts w:ascii="Arial Narrow" w:hAnsi="Arial Narrow"/>
                <w:sz w:val="20"/>
                <w:szCs w:val="20"/>
              </w:rPr>
            </w:pPr>
          </w:p>
        </w:tc>
      </w:tr>
      <w:tr w:rsidR="008D13B7" w:rsidRPr="0083315E" w14:paraId="563D4F1B" w14:textId="77777777" w:rsidTr="00A76949">
        <w:tc>
          <w:tcPr>
            <w:tcW w:w="562" w:type="dxa"/>
          </w:tcPr>
          <w:p w14:paraId="30C386F0"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12</w:t>
            </w:r>
          </w:p>
        </w:tc>
        <w:tc>
          <w:tcPr>
            <w:tcW w:w="4962" w:type="dxa"/>
          </w:tcPr>
          <w:p w14:paraId="581C7356"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Have you been a victim or direct witness of any impolite address to students, or of direct or indirect conditioning, material or otherwise, including sexual conditioning?</w:t>
            </w:r>
          </w:p>
        </w:tc>
        <w:tc>
          <w:tcPr>
            <w:tcW w:w="1701" w:type="dxa"/>
            <w:gridSpan w:val="3"/>
          </w:tcPr>
          <w:p w14:paraId="56819563" w14:textId="77777777" w:rsidR="008D13B7" w:rsidRPr="004B3C48" w:rsidRDefault="008D13B7" w:rsidP="00A76949">
            <w:pPr>
              <w:jc w:val="both"/>
              <w:rPr>
                <w:rFonts w:ascii="Arial Narrow" w:hAnsi="Arial Narrow"/>
                <w:sz w:val="20"/>
                <w:szCs w:val="20"/>
              </w:rPr>
            </w:pPr>
          </w:p>
        </w:tc>
        <w:tc>
          <w:tcPr>
            <w:tcW w:w="1842" w:type="dxa"/>
            <w:gridSpan w:val="3"/>
          </w:tcPr>
          <w:p w14:paraId="444CED6D" w14:textId="77777777" w:rsidR="008D13B7" w:rsidRPr="004B3C48" w:rsidRDefault="008D13B7" w:rsidP="00A76949">
            <w:pPr>
              <w:jc w:val="both"/>
              <w:rPr>
                <w:rFonts w:ascii="Arial Narrow" w:hAnsi="Arial Narrow"/>
                <w:sz w:val="20"/>
                <w:szCs w:val="20"/>
              </w:rPr>
            </w:pPr>
          </w:p>
        </w:tc>
      </w:tr>
      <w:tr w:rsidR="008D13B7" w:rsidRPr="0083315E" w14:paraId="0CF7875E" w14:textId="77777777" w:rsidTr="00A76949">
        <w:tc>
          <w:tcPr>
            <w:tcW w:w="562" w:type="dxa"/>
          </w:tcPr>
          <w:p w14:paraId="091096DA"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13</w:t>
            </w:r>
          </w:p>
        </w:tc>
        <w:tc>
          <w:tcPr>
            <w:tcW w:w="4962" w:type="dxa"/>
          </w:tcPr>
          <w:p w14:paraId="5C77ED14"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Were you asked to personally purchase teaching materials from your own resources, which could have brought personal income to the teacher?</w:t>
            </w:r>
          </w:p>
        </w:tc>
        <w:tc>
          <w:tcPr>
            <w:tcW w:w="1701" w:type="dxa"/>
            <w:gridSpan w:val="3"/>
          </w:tcPr>
          <w:p w14:paraId="7FCF07D5" w14:textId="77777777" w:rsidR="008D13B7" w:rsidRPr="004B3C48" w:rsidRDefault="008D13B7" w:rsidP="00A76949">
            <w:pPr>
              <w:jc w:val="both"/>
              <w:rPr>
                <w:rFonts w:ascii="Arial Narrow" w:hAnsi="Arial Narrow"/>
                <w:sz w:val="20"/>
                <w:szCs w:val="20"/>
              </w:rPr>
            </w:pPr>
          </w:p>
        </w:tc>
        <w:tc>
          <w:tcPr>
            <w:tcW w:w="1842" w:type="dxa"/>
            <w:gridSpan w:val="3"/>
          </w:tcPr>
          <w:p w14:paraId="446C61FA" w14:textId="77777777" w:rsidR="008D13B7" w:rsidRPr="004B3C48" w:rsidRDefault="008D13B7" w:rsidP="00A76949">
            <w:pPr>
              <w:jc w:val="both"/>
              <w:rPr>
                <w:rFonts w:ascii="Arial Narrow" w:hAnsi="Arial Narrow"/>
                <w:sz w:val="20"/>
                <w:szCs w:val="20"/>
              </w:rPr>
            </w:pPr>
          </w:p>
        </w:tc>
      </w:tr>
      <w:tr w:rsidR="008D13B7" w:rsidRPr="0083315E" w14:paraId="1AE24253" w14:textId="77777777" w:rsidTr="00A76949">
        <w:tc>
          <w:tcPr>
            <w:tcW w:w="562" w:type="dxa"/>
            <w:tcBorders>
              <w:bottom w:val="single" w:sz="4" w:space="0" w:color="auto"/>
            </w:tcBorders>
          </w:tcPr>
          <w:p w14:paraId="0F10E8EF"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14</w:t>
            </w:r>
          </w:p>
        </w:tc>
        <w:tc>
          <w:tcPr>
            <w:tcW w:w="4962" w:type="dxa"/>
            <w:tcBorders>
              <w:bottom w:val="single" w:sz="4" w:space="0" w:color="auto"/>
            </w:tcBorders>
          </w:tcPr>
          <w:p w14:paraId="16C4CCC1"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Have you witnessed negative assessments of another colleague or the university or display of discrimination of any kind (gender, age, nationality, religion, etc.)?</w:t>
            </w:r>
          </w:p>
        </w:tc>
        <w:tc>
          <w:tcPr>
            <w:tcW w:w="1701" w:type="dxa"/>
            <w:gridSpan w:val="3"/>
            <w:tcBorders>
              <w:bottom w:val="single" w:sz="4" w:space="0" w:color="auto"/>
            </w:tcBorders>
          </w:tcPr>
          <w:p w14:paraId="16EFB6DF" w14:textId="77777777" w:rsidR="008D13B7" w:rsidRPr="004B3C48" w:rsidRDefault="008D13B7" w:rsidP="00A76949">
            <w:pPr>
              <w:jc w:val="both"/>
              <w:rPr>
                <w:rFonts w:ascii="Arial Narrow" w:hAnsi="Arial Narrow"/>
                <w:sz w:val="20"/>
                <w:szCs w:val="20"/>
              </w:rPr>
            </w:pPr>
          </w:p>
        </w:tc>
        <w:tc>
          <w:tcPr>
            <w:tcW w:w="1842" w:type="dxa"/>
            <w:gridSpan w:val="3"/>
            <w:tcBorders>
              <w:bottom w:val="single" w:sz="4" w:space="0" w:color="auto"/>
            </w:tcBorders>
          </w:tcPr>
          <w:p w14:paraId="054749AE" w14:textId="77777777" w:rsidR="008D13B7" w:rsidRPr="004B3C48" w:rsidRDefault="008D13B7" w:rsidP="00A76949">
            <w:pPr>
              <w:jc w:val="both"/>
              <w:rPr>
                <w:rFonts w:ascii="Arial Narrow" w:hAnsi="Arial Narrow"/>
                <w:sz w:val="20"/>
                <w:szCs w:val="20"/>
              </w:rPr>
            </w:pPr>
          </w:p>
        </w:tc>
      </w:tr>
      <w:tr w:rsidR="008D13B7" w:rsidRPr="0083315E" w14:paraId="135135BB" w14:textId="77777777" w:rsidTr="00A76949">
        <w:tc>
          <w:tcPr>
            <w:tcW w:w="9067" w:type="dxa"/>
            <w:gridSpan w:val="8"/>
            <w:shd w:val="clear" w:color="auto" w:fill="D9D9D9" w:themeFill="background1" w:themeFillShade="D9"/>
          </w:tcPr>
          <w:p w14:paraId="751720C6"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 xml:space="preserve">ATTENDANCE </w:t>
            </w:r>
          </w:p>
        </w:tc>
      </w:tr>
      <w:tr w:rsidR="008D13B7" w:rsidRPr="0083315E" w14:paraId="22B99921" w14:textId="77777777" w:rsidTr="00A76949">
        <w:tc>
          <w:tcPr>
            <w:tcW w:w="562" w:type="dxa"/>
          </w:tcPr>
          <w:p w14:paraId="2D870CB1"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15</w:t>
            </w:r>
          </w:p>
        </w:tc>
        <w:tc>
          <w:tcPr>
            <w:tcW w:w="4962" w:type="dxa"/>
          </w:tcPr>
          <w:p w14:paraId="30FEC043"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Of the total number of practical activities, how many was the assessed teacher present?</w:t>
            </w:r>
          </w:p>
        </w:tc>
        <w:tc>
          <w:tcPr>
            <w:tcW w:w="3543" w:type="dxa"/>
            <w:gridSpan w:val="6"/>
          </w:tcPr>
          <w:p w14:paraId="38229BA3" w14:textId="77777777" w:rsidR="008D13B7" w:rsidRPr="004B3C48" w:rsidRDefault="008D13B7" w:rsidP="00A76949">
            <w:pPr>
              <w:jc w:val="center"/>
              <w:rPr>
                <w:rFonts w:ascii="Arial Narrow" w:hAnsi="Arial Narrow"/>
                <w:sz w:val="20"/>
                <w:szCs w:val="20"/>
              </w:rPr>
            </w:pPr>
            <w:r w:rsidRPr="004B3C48">
              <w:rPr>
                <w:rFonts w:ascii="Arial Narrow" w:hAnsi="Arial Narrow"/>
                <w:sz w:val="20"/>
                <w:szCs w:val="20"/>
                <w:lang w:val="en-GB"/>
              </w:rPr>
              <w:t>0-14</w:t>
            </w:r>
          </w:p>
        </w:tc>
      </w:tr>
      <w:tr w:rsidR="008D13B7" w:rsidRPr="0083315E" w14:paraId="4DB9F042" w14:textId="77777777" w:rsidTr="00A76949">
        <w:tc>
          <w:tcPr>
            <w:tcW w:w="562" w:type="dxa"/>
          </w:tcPr>
          <w:p w14:paraId="45344375" w14:textId="77777777" w:rsidR="008D13B7" w:rsidRPr="004B3C48" w:rsidRDefault="008D13B7" w:rsidP="00A76949">
            <w:pPr>
              <w:jc w:val="both"/>
              <w:rPr>
                <w:rFonts w:ascii="Arial Narrow" w:hAnsi="Arial Narrow"/>
                <w:sz w:val="20"/>
                <w:szCs w:val="20"/>
              </w:rPr>
            </w:pPr>
            <w:r w:rsidRPr="004B3C48">
              <w:rPr>
                <w:rFonts w:ascii="Arial Narrow" w:hAnsi="Arial Narrow"/>
                <w:sz w:val="20"/>
                <w:szCs w:val="20"/>
                <w:lang w:val="en-GB"/>
              </w:rPr>
              <w:t>16</w:t>
            </w:r>
          </w:p>
        </w:tc>
        <w:tc>
          <w:tcPr>
            <w:tcW w:w="4962" w:type="dxa"/>
          </w:tcPr>
          <w:p w14:paraId="010CA963"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Of the total number of practical activities, how many were you present?</w:t>
            </w:r>
          </w:p>
        </w:tc>
        <w:tc>
          <w:tcPr>
            <w:tcW w:w="3543" w:type="dxa"/>
            <w:gridSpan w:val="6"/>
          </w:tcPr>
          <w:p w14:paraId="5DCAF22F" w14:textId="77777777" w:rsidR="008D13B7" w:rsidRPr="004B3C48" w:rsidRDefault="008D13B7" w:rsidP="00A76949">
            <w:pPr>
              <w:jc w:val="center"/>
              <w:rPr>
                <w:rFonts w:ascii="Arial Narrow" w:hAnsi="Arial Narrow"/>
                <w:sz w:val="20"/>
                <w:szCs w:val="20"/>
              </w:rPr>
            </w:pPr>
            <w:r w:rsidRPr="004B3C48">
              <w:rPr>
                <w:rFonts w:ascii="Arial Narrow" w:hAnsi="Arial Narrow"/>
                <w:sz w:val="20"/>
                <w:szCs w:val="20"/>
                <w:lang w:val="en-GB"/>
              </w:rPr>
              <w:t>0-14</w:t>
            </w:r>
          </w:p>
        </w:tc>
      </w:tr>
      <w:tr w:rsidR="008D13B7" w:rsidRPr="0083315E" w14:paraId="2B0FC9C0" w14:textId="77777777" w:rsidTr="00A76949">
        <w:tc>
          <w:tcPr>
            <w:tcW w:w="5524" w:type="dxa"/>
            <w:gridSpan w:val="2"/>
            <w:shd w:val="clear" w:color="auto" w:fill="D9D9D9" w:themeFill="background1" w:themeFillShade="D9"/>
          </w:tcPr>
          <w:p w14:paraId="7142EA97" w14:textId="77777777" w:rsidR="008D13B7" w:rsidRPr="004B3C48" w:rsidRDefault="008D13B7" w:rsidP="00A76949">
            <w:pPr>
              <w:jc w:val="both"/>
              <w:rPr>
                <w:rFonts w:ascii="Arial Narrow" w:hAnsi="Arial Narrow"/>
                <w:b/>
                <w:bCs/>
                <w:sz w:val="20"/>
                <w:szCs w:val="20"/>
              </w:rPr>
            </w:pPr>
            <w:r w:rsidRPr="004B3C48">
              <w:rPr>
                <w:rFonts w:ascii="Arial Narrow" w:hAnsi="Arial Narrow"/>
                <w:b/>
                <w:bCs/>
                <w:sz w:val="20"/>
                <w:szCs w:val="20"/>
                <w:lang w:val="en-GB"/>
              </w:rPr>
              <w:t>FINAL MEDIAN</w:t>
            </w:r>
          </w:p>
        </w:tc>
        <w:tc>
          <w:tcPr>
            <w:tcW w:w="3543" w:type="dxa"/>
            <w:gridSpan w:val="6"/>
            <w:shd w:val="clear" w:color="auto" w:fill="D9D9D9" w:themeFill="background1" w:themeFillShade="D9"/>
          </w:tcPr>
          <w:p w14:paraId="2F2EA229" w14:textId="77777777" w:rsidR="008D13B7" w:rsidRPr="004B3C48" w:rsidRDefault="008D13B7" w:rsidP="00A76949">
            <w:pPr>
              <w:jc w:val="center"/>
              <w:rPr>
                <w:rFonts w:ascii="Arial Narrow" w:hAnsi="Arial Narrow"/>
                <w:b/>
                <w:bCs/>
                <w:sz w:val="20"/>
                <w:szCs w:val="20"/>
              </w:rPr>
            </w:pPr>
            <w:r w:rsidRPr="004B3C48">
              <w:rPr>
                <w:rFonts w:ascii="Arial Narrow" w:hAnsi="Arial Narrow"/>
                <w:b/>
                <w:bCs/>
                <w:sz w:val="20"/>
                <w:szCs w:val="20"/>
                <w:lang w:val="en-GB"/>
              </w:rPr>
              <w:t>1-5</w:t>
            </w:r>
          </w:p>
        </w:tc>
      </w:tr>
    </w:tbl>
    <w:p w14:paraId="17BB8FD6" w14:textId="77777777" w:rsidR="008D13B7" w:rsidRPr="0083315E" w:rsidRDefault="008D13B7" w:rsidP="008D13B7">
      <w:pPr>
        <w:jc w:val="both"/>
        <w:rPr>
          <w:rFonts w:ascii="Arial Narrow" w:hAnsi="Arial Narrow"/>
          <w:b/>
          <w:bCs/>
        </w:rPr>
      </w:pPr>
    </w:p>
    <w:p w14:paraId="1189CA5B" w14:textId="77777777" w:rsidR="008D13B7" w:rsidRPr="0083315E" w:rsidRDefault="008D13B7" w:rsidP="008D13B7">
      <w:pPr>
        <w:jc w:val="both"/>
        <w:rPr>
          <w:rFonts w:ascii="Arial Narrow" w:hAnsi="Arial Narrow"/>
          <w:sz w:val="22"/>
          <w:szCs w:val="22"/>
        </w:rPr>
      </w:pPr>
      <w:r w:rsidRPr="0083315E">
        <w:rPr>
          <w:rFonts w:ascii="Arial Narrow" w:hAnsi="Arial Narrow"/>
          <w:b/>
          <w:bCs/>
          <w:sz w:val="22"/>
          <w:szCs w:val="22"/>
          <w:lang w:val="en-GB"/>
        </w:rPr>
        <w:t>US</w:t>
      </w:r>
      <w:r w:rsidRPr="0083315E">
        <w:rPr>
          <w:rFonts w:ascii="Arial Narrow" w:hAnsi="Arial Narrow"/>
          <w:sz w:val="22"/>
          <w:szCs w:val="22"/>
          <w:lang w:val="en-GB"/>
        </w:rPr>
        <w:t xml:space="preserve">: unsatisfactory (1 point); </w:t>
      </w:r>
      <w:r w:rsidRPr="0083315E">
        <w:rPr>
          <w:rFonts w:ascii="Arial Narrow" w:hAnsi="Arial Narrow"/>
          <w:b/>
          <w:bCs/>
          <w:sz w:val="22"/>
          <w:szCs w:val="22"/>
          <w:lang w:val="en-GB"/>
        </w:rPr>
        <w:t>S</w:t>
      </w:r>
      <w:r w:rsidRPr="0083315E">
        <w:rPr>
          <w:rFonts w:ascii="Arial Narrow" w:hAnsi="Arial Narrow"/>
          <w:sz w:val="22"/>
          <w:szCs w:val="22"/>
          <w:lang w:val="en-GB"/>
        </w:rPr>
        <w:t xml:space="preserve">: satisfactory (2 points); </w:t>
      </w:r>
      <w:r w:rsidRPr="0083315E">
        <w:rPr>
          <w:rFonts w:ascii="Arial Narrow" w:hAnsi="Arial Narrow"/>
          <w:b/>
          <w:bCs/>
          <w:sz w:val="22"/>
          <w:szCs w:val="22"/>
          <w:lang w:val="en-GB"/>
        </w:rPr>
        <w:t>G:</w:t>
      </w:r>
      <w:r w:rsidRPr="0083315E">
        <w:rPr>
          <w:rFonts w:ascii="Arial Narrow" w:hAnsi="Arial Narrow"/>
          <w:sz w:val="22"/>
          <w:szCs w:val="22"/>
          <w:lang w:val="en-GB"/>
        </w:rPr>
        <w:t xml:space="preserve"> good (3 points); </w:t>
      </w:r>
      <w:r w:rsidRPr="0083315E">
        <w:rPr>
          <w:rFonts w:ascii="Arial Narrow" w:hAnsi="Arial Narrow"/>
          <w:b/>
          <w:bCs/>
          <w:sz w:val="22"/>
          <w:szCs w:val="22"/>
          <w:lang w:val="en-GB"/>
        </w:rPr>
        <w:t>VG</w:t>
      </w:r>
      <w:r w:rsidRPr="0083315E">
        <w:rPr>
          <w:rFonts w:ascii="Arial Narrow" w:hAnsi="Arial Narrow"/>
          <w:sz w:val="22"/>
          <w:szCs w:val="22"/>
          <w:lang w:val="en-GB"/>
        </w:rPr>
        <w:t xml:space="preserve">: very good (4 points); </w:t>
      </w:r>
      <w:r w:rsidRPr="0083315E">
        <w:rPr>
          <w:rFonts w:ascii="Arial Narrow" w:hAnsi="Arial Narrow"/>
          <w:b/>
          <w:bCs/>
          <w:sz w:val="22"/>
          <w:szCs w:val="22"/>
          <w:lang w:val="en-GB"/>
        </w:rPr>
        <w:t>EX</w:t>
      </w:r>
      <w:r w:rsidRPr="0083315E">
        <w:rPr>
          <w:rFonts w:ascii="Arial Narrow" w:hAnsi="Arial Narrow"/>
          <w:sz w:val="22"/>
          <w:szCs w:val="22"/>
          <w:lang w:val="en-GB"/>
        </w:rPr>
        <w:t xml:space="preserve">: excellent (5 points); </w:t>
      </w:r>
      <w:r w:rsidRPr="0083315E">
        <w:rPr>
          <w:rFonts w:ascii="Arial Narrow" w:hAnsi="Arial Narrow"/>
          <w:b/>
          <w:bCs/>
          <w:sz w:val="22"/>
          <w:szCs w:val="22"/>
          <w:lang w:val="en-GB"/>
        </w:rPr>
        <w:t>NA</w:t>
      </w:r>
      <w:r w:rsidRPr="0083315E">
        <w:rPr>
          <w:rFonts w:ascii="Arial Narrow" w:hAnsi="Arial Narrow"/>
          <w:sz w:val="22"/>
          <w:szCs w:val="22"/>
          <w:lang w:val="en-GB"/>
        </w:rPr>
        <w:t xml:space="preserve"> - not assessed-insufficient interaction for an assessment.</w:t>
      </w:r>
    </w:p>
    <w:p w14:paraId="6E24AEB7" w14:textId="77777777" w:rsidR="008D13B7" w:rsidRPr="0083315E" w:rsidRDefault="008D13B7" w:rsidP="008D13B7">
      <w:pPr>
        <w:jc w:val="both"/>
        <w:rPr>
          <w:rFonts w:ascii="Arial Narrow" w:hAnsi="Arial Narrow"/>
          <w:sz w:val="22"/>
          <w:szCs w:val="22"/>
        </w:rPr>
      </w:pPr>
      <w:r w:rsidRPr="0083315E">
        <w:rPr>
          <w:rFonts w:ascii="Arial Narrow" w:hAnsi="Arial Narrow"/>
          <w:sz w:val="22"/>
          <w:szCs w:val="22"/>
          <w:lang w:val="en-GB"/>
        </w:rPr>
        <w:t>If the answer to any of the questions 11-14 is affirmative, contact directly the dean of the faculty - the management of the university ensures the confidentiality of the one who reports inappropriate behaviour.</w:t>
      </w:r>
    </w:p>
    <w:p w14:paraId="104FA263" w14:textId="77777777" w:rsidR="008D13B7" w:rsidRPr="007E24B4" w:rsidRDefault="008D13B7" w:rsidP="008D13B7">
      <w:pPr>
        <w:jc w:val="both"/>
        <w:rPr>
          <w:b/>
          <w:bCs/>
          <w:sz w:val="22"/>
          <w:szCs w:val="22"/>
        </w:rPr>
      </w:pPr>
    </w:p>
    <w:p w14:paraId="5A1565D6" w14:textId="77777777" w:rsidR="008D13B7" w:rsidRPr="00557A60" w:rsidRDefault="008D13B7" w:rsidP="008D13B7">
      <w:pPr>
        <w:jc w:val="both"/>
        <w:rPr>
          <w:b/>
          <w:bCs/>
        </w:rPr>
      </w:pPr>
    </w:p>
    <w:p w14:paraId="43742112" w14:textId="77777777" w:rsidR="00F0223A" w:rsidRPr="008D13B7" w:rsidRDefault="00F0223A" w:rsidP="008D13B7"/>
    <w:sectPr w:rsidR="00F0223A" w:rsidRPr="008D13B7" w:rsidSect="00D34B3E">
      <w:headerReference w:type="even" r:id="rId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FA817" w14:textId="77777777" w:rsidR="0076211E" w:rsidRDefault="0076211E" w:rsidP="00753CCD">
      <w:r>
        <w:separator/>
      </w:r>
    </w:p>
  </w:endnote>
  <w:endnote w:type="continuationSeparator" w:id="0">
    <w:p w14:paraId="49649C0B" w14:textId="77777777" w:rsidR="0076211E" w:rsidRDefault="0076211E" w:rsidP="007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8BDD3" w14:textId="77777777" w:rsidR="0076211E" w:rsidRDefault="0076211E" w:rsidP="00753CCD">
      <w:r>
        <w:separator/>
      </w:r>
    </w:p>
  </w:footnote>
  <w:footnote w:type="continuationSeparator" w:id="0">
    <w:p w14:paraId="4E6E61A5" w14:textId="77777777" w:rsidR="0076211E" w:rsidRDefault="0076211E" w:rsidP="00753C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74684252"/>
      <w:docPartObj>
        <w:docPartGallery w:val="Page Numbers (Top of Page)"/>
        <w:docPartUnique/>
      </w:docPartObj>
    </w:sdtPr>
    <w:sdtEndPr>
      <w:rPr>
        <w:rStyle w:val="PageNumber"/>
      </w:rPr>
    </w:sdtEndPr>
    <w:sdtContent>
      <w:p w14:paraId="5CA46C00" w14:textId="0E2D1066" w:rsidR="00753CCD" w:rsidRDefault="00753CCD" w:rsidP="00CE66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8CDA6D" w14:textId="77777777" w:rsidR="00753CCD" w:rsidRDefault="00753CCD" w:rsidP="00753CCD">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C359D" w14:textId="58733E59" w:rsidR="00005DA0" w:rsidRPr="004B3C48" w:rsidRDefault="00C01957" w:rsidP="00005DA0">
    <w:pPr>
      <w:rPr>
        <w:rFonts w:ascii="Arial Narrow" w:hAnsi="Arial Narrow"/>
        <w:bCs/>
        <w:sz w:val="20"/>
        <w:szCs w:val="20"/>
      </w:rPr>
    </w:pPr>
    <w:r>
      <w:rPr>
        <w:noProof/>
        <w:lang w:val="en-US"/>
      </w:rPr>
      <w:drawing>
        <wp:inline distT="0" distB="0" distL="0" distR="0" wp14:anchorId="15487B87" wp14:editId="3C7188F9">
          <wp:extent cx="2179955" cy="587375"/>
          <wp:effectExtent l="0" t="0" r="0" b="3175"/>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tab/>
    </w:r>
    <w:r w:rsidR="00005DA0">
      <w:tab/>
    </w:r>
    <w:r w:rsidR="00005DA0">
      <w:tab/>
    </w:r>
    <w:r w:rsidR="00005DA0">
      <w:tab/>
    </w:r>
    <w:r w:rsidR="00005DA0" w:rsidRPr="004B3C48">
      <w:rPr>
        <w:rFonts w:ascii="Arial Narrow" w:hAnsi="Arial Narrow"/>
        <w:bCs/>
        <w:sz w:val="20"/>
        <w:szCs w:val="20"/>
        <w:lang w:val="en-GB"/>
      </w:rPr>
      <w:t>Annex 01 - UMFST-REG-131-F0</w:t>
    </w:r>
    <w:r w:rsidR="008D13B7">
      <w:rPr>
        <w:rFonts w:ascii="Arial Narrow" w:hAnsi="Arial Narrow"/>
        <w:bCs/>
        <w:sz w:val="20"/>
        <w:szCs w:val="20"/>
        <w:lang w:val="en-GB"/>
      </w:rPr>
      <w:t>2</w:t>
    </w:r>
    <w:r w:rsidR="00005DA0" w:rsidRPr="004B3C48">
      <w:rPr>
        <w:rFonts w:ascii="Arial Narrow" w:hAnsi="Arial Narrow"/>
        <w:bCs/>
        <w:sz w:val="20"/>
        <w:szCs w:val="20"/>
        <w:lang w:val="en-GB"/>
      </w:rPr>
      <w:t>-Ed.01</w:t>
    </w:r>
  </w:p>
  <w:p w14:paraId="70A96209" w14:textId="2D5F4F4A" w:rsidR="00753CCD" w:rsidRDefault="00753CCD" w:rsidP="00753CCD">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1B2"/>
    <w:multiLevelType w:val="hybridMultilevel"/>
    <w:tmpl w:val="F4B8E948"/>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180011">
      <w:start w:val="1"/>
      <w:numFmt w:val="decimal"/>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C26EDA"/>
    <w:multiLevelType w:val="hybridMultilevel"/>
    <w:tmpl w:val="D620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B46C3"/>
    <w:multiLevelType w:val="hybridMultilevel"/>
    <w:tmpl w:val="EA207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157F58"/>
    <w:multiLevelType w:val="hybridMultilevel"/>
    <w:tmpl w:val="54BE4D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22367B"/>
    <w:multiLevelType w:val="hybridMultilevel"/>
    <w:tmpl w:val="48ECEF30"/>
    <w:lvl w:ilvl="0" w:tplc="00002CD6">
      <w:start w:val="1"/>
      <w:numFmt w:val="decimal"/>
      <w:lvlText w:val="%1."/>
      <w:lvlJc w:val="left"/>
      <w:pPr>
        <w:tabs>
          <w:tab w:val="num" w:pos="1440"/>
        </w:tabs>
        <w:ind w:left="1440" w:hanging="360"/>
      </w:pPr>
      <w:rPr>
        <w:rFonts w:cs="Times New Roman"/>
      </w:rPr>
    </w:lvl>
    <w:lvl w:ilvl="1" w:tplc="91DC0F4A">
      <w:start w:val="1"/>
      <w:numFmt w:val="decimal"/>
      <w:lvlText w:val="%2)"/>
      <w:lvlJc w:val="left"/>
      <w:pPr>
        <w:tabs>
          <w:tab w:val="num" w:pos="2160"/>
        </w:tabs>
        <w:ind w:left="2160" w:hanging="360"/>
      </w:pPr>
      <w:rPr>
        <w:rFonts w:ascii="Arial Narrow" w:eastAsiaTheme="minorHAnsi" w:hAnsi="Arial Narrow" w:cs="Calibri"/>
        <w:sz w:val="24"/>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43FA0E8A"/>
    <w:multiLevelType w:val="hybridMultilevel"/>
    <w:tmpl w:val="014060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B663E84"/>
    <w:multiLevelType w:val="hybridMultilevel"/>
    <w:tmpl w:val="AEFC8C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4180011">
      <w:start w:val="1"/>
      <w:numFmt w:val="decimal"/>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EE3518"/>
    <w:multiLevelType w:val="hybridMultilevel"/>
    <w:tmpl w:val="0A68B3DA"/>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180011">
      <w:start w:val="1"/>
      <w:numFmt w:val="decimal"/>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3959BC"/>
    <w:multiLevelType w:val="hybridMultilevel"/>
    <w:tmpl w:val="B4EE934A"/>
    <w:lvl w:ilvl="0" w:tplc="F1503A3A">
      <w:start w:val="1"/>
      <w:numFmt w:val="decimal"/>
      <w:lvlText w:val="(%1)"/>
      <w:lvlJc w:val="left"/>
      <w:pPr>
        <w:ind w:left="360" w:hanging="360"/>
      </w:pPr>
      <w:rPr>
        <w:rFonts w:hint="default"/>
        <w:b w:val="0"/>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7CF4F2B"/>
    <w:multiLevelType w:val="hybridMultilevel"/>
    <w:tmpl w:val="F2369964"/>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180011">
      <w:start w:val="1"/>
      <w:numFmt w:val="decimal"/>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8E00C54"/>
    <w:multiLevelType w:val="hybridMultilevel"/>
    <w:tmpl w:val="1B96A24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5675FC"/>
    <w:multiLevelType w:val="hybridMultilevel"/>
    <w:tmpl w:val="35B6E838"/>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180011">
      <w:start w:val="1"/>
      <w:numFmt w:val="decimal"/>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6"/>
  </w:num>
  <w:num w:numId="3">
    <w:abstractNumId w:val="10"/>
  </w:num>
  <w:num w:numId="4">
    <w:abstractNumId w:val="5"/>
  </w:num>
  <w:num w:numId="5">
    <w:abstractNumId w:val="2"/>
  </w:num>
  <w:num w:numId="6">
    <w:abstractNumId w:val="8"/>
  </w:num>
  <w:num w:numId="7">
    <w:abstractNumId w:val="4"/>
  </w:num>
  <w:num w:numId="8">
    <w:abstractNumId w:val="7"/>
  </w:num>
  <w:num w:numId="9">
    <w:abstractNumId w:val="11"/>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CD"/>
    <w:rsid w:val="000039E3"/>
    <w:rsid w:val="00005DA0"/>
    <w:rsid w:val="00026F52"/>
    <w:rsid w:val="000A2DD1"/>
    <w:rsid w:val="001D2FCA"/>
    <w:rsid w:val="001F575D"/>
    <w:rsid w:val="00206DD8"/>
    <w:rsid w:val="0023106F"/>
    <w:rsid w:val="002421B5"/>
    <w:rsid w:val="002A293F"/>
    <w:rsid w:val="002D457F"/>
    <w:rsid w:val="00341164"/>
    <w:rsid w:val="00382C08"/>
    <w:rsid w:val="003B715B"/>
    <w:rsid w:val="003F33CD"/>
    <w:rsid w:val="004268EE"/>
    <w:rsid w:val="00432A2C"/>
    <w:rsid w:val="00461768"/>
    <w:rsid w:val="004C02F0"/>
    <w:rsid w:val="004C7F89"/>
    <w:rsid w:val="00524A44"/>
    <w:rsid w:val="00555603"/>
    <w:rsid w:val="00557A60"/>
    <w:rsid w:val="00602227"/>
    <w:rsid w:val="006225C2"/>
    <w:rsid w:val="0066235B"/>
    <w:rsid w:val="006724D3"/>
    <w:rsid w:val="006F4D5E"/>
    <w:rsid w:val="00753CCD"/>
    <w:rsid w:val="0076211E"/>
    <w:rsid w:val="00770071"/>
    <w:rsid w:val="00794206"/>
    <w:rsid w:val="007D29D8"/>
    <w:rsid w:val="007F2401"/>
    <w:rsid w:val="0080173B"/>
    <w:rsid w:val="00847CA6"/>
    <w:rsid w:val="008D13B7"/>
    <w:rsid w:val="009159E7"/>
    <w:rsid w:val="0094555E"/>
    <w:rsid w:val="009B70C9"/>
    <w:rsid w:val="00A02FE3"/>
    <w:rsid w:val="00A10398"/>
    <w:rsid w:val="00A366C8"/>
    <w:rsid w:val="00A920A3"/>
    <w:rsid w:val="00B0663A"/>
    <w:rsid w:val="00B10F8B"/>
    <w:rsid w:val="00B95DCE"/>
    <w:rsid w:val="00BB6C32"/>
    <w:rsid w:val="00C01957"/>
    <w:rsid w:val="00C708A2"/>
    <w:rsid w:val="00CA1675"/>
    <w:rsid w:val="00D34B3E"/>
    <w:rsid w:val="00D66A9C"/>
    <w:rsid w:val="00D8122E"/>
    <w:rsid w:val="00D93AEF"/>
    <w:rsid w:val="00E83B89"/>
    <w:rsid w:val="00EF4FE8"/>
    <w:rsid w:val="00F0223A"/>
    <w:rsid w:val="00F0295F"/>
    <w:rsid w:val="00F05E70"/>
    <w:rsid w:val="00F71850"/>
    <w:rsid w:val="00F72986"/>
    <w:rsid w:val="00FA2E0E"/>
    <w:rsid w:val="00FE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F84F7"/>
  <w15:chartTrackingRefBased/>
  <w15:docId w15:val="{8DB758A0-29C7-BA49-8204-8D31D965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3CD"/>
    <w:pPr>
      <w:ind w:left="720"/>
      <w:contextualSpacing/>
    </w:pPr>
  </w:style>
  <w:style w:type="table" w:styleId="TableGrid">
    <w:name w:val="Table Grid"/>
    <w:basedOn w:val="TableNormal"/>
    <w:uiPriority w:val="39"/>
    <w:rsid w:val="00D66A9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CCD"/>
    <w:pPr>
      <w:tabs>
        <w:tab w:val="center" w:pos="4513"/>
        <w:tab w:val="right" w:pos="9026"/>
      </w:tabs>
    </w:pPr>
  </w:style>
  <w:style w:type="character" w:customStyle="1" w:styleId="HeaderChar">
    <w:name w:val="Header Char"/>
    <w:basedOn w:val="DefaultParagraphFont"/>
    <w:link w:val="Header"/>
    <w:uiPriority w:val="99"/>
    <w:rsid w:val="00753CCD"/>
    <w:rPr>
      <w:lang w:val="ro-RO"/>
    </w:rPr>
  </w:style>
  <w:style w:type="character" w:styleId="PageNumber">
    <w:name w:val="page number"/>
    <w:basedOn w:val="DefaultParagraphFont"/>
    <w:uiPriority w:val="99"/>
    <w:semiHidden/>
    <w:unhideWhenUsed/>
    <w:rsid w:val="00753CCD"/>
  </w:style>
  <w:style w:type="paragraph" w:styleId="Footer">
    <w:name w:val="footer"/>
    <w:basedOn w:val="Normal"/>
    <w:link w:val="FooterChar"/>
    <w:uiPriority w:val="99"/>
    <w:unhideWhenUsed/>
    <w:rsid w:val="00C01957"/>
    <w:pPr>
      <w:tabs>
        <w:tab w:val="center" w:pos="4680"/>
        <w:tab w:val="right" w:pos="9360"/>
      </w:tabs>
    </w:pPr>
  </w:style>
  <w:style w:type="character" w:customStyle="1" w:styleId="FooterChar">
    <w:name w:val="Footer Char"/>
    <w:basedOn w:val="DefaultParagraphFont"/>
    <w:link w:val="Footer"/>
    <w:uiPriority w:val="99"/>
    <w:rsid w:val="00C01957"/>
    <w:rPr>
      <w:lang w:val="ro-RO"/>
    </w:rPr>
  </w:style>
  <w:style w:type="paragraph" w:styleId="BodyText">
    <w:name w:val="Body Text"/>
    <w:basedOn w:val="Normal"/>
    <w:link w:val="BodyTextChar"/>
    <w:uiPriority w:val="1"/>
    <w:qFormat/>
    <w:rsid w:val="00F0223A"/>
    <w:pPr>
      <w:widowControl w:val="0"/>
      <w:autoSpaceDE w:val="0"/>
      <w:autoSpaceDN w:val="0"/>
    </w:pPr>
    <w:rPr>
      <w:rFonts w:ascii="Calibri" w:hAnsi="Calibri" w:cs="Calibri"/>
      <w:kern w:val="0"/>
      <w:lang w:val="en-US"/>
      <w14:ligatures w14:val="none"/>
    </w:rPr>
  </w:style>
  <w:style w:type="character" w:customStyle="1" w:styleId="BodyTextChar">
    <w:name w:val="Body Text Char"/>
    <w:basedOn w:val="DefaultParagraphFont"/>
    <w:link w:val="BodyText"/>
    <w:uiPriority w:val="1"/>
    <w:rsid w:val="00F0223A"/>
    <w:rPr>
      <w:rFonts w:ascii="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Azamfirei</dc:creator>
  <cp:keywords/>
  <dc:description/>
  <cp:lastModifiedBy>User</cp:lastModifiedBy>
  <cp:revision>2</cp:revision>
  <dcterms:created xsi:type="dcterms:W3CDTF">2024-05-13T11:36:00Z</dcterms:created>
  <dcterms:modified xsi:type="dcterms:W3CDTF">2024-05-13T11:36:00Z</dcterms:modified>
</cp:coreProperties>
</file>